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BA9C5" w14:textId="77777777" w:rsidR="00FD0398" w:rsidRPr="000E5D35" w:rsidRDefault="00FD0398" w:rsidP="00CF09EB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25"/>
        <w:gridCol w:w="2019"/>
        <w:gridCol w:w="2449"/>
        <w:gridCol w:w="433"/>
        <w:gridCol w:w="433"/>
        <w:gridCol w:w="430"/>
        <w:gridCol w:w="1011"/>
        <w:gridCol w:w="5122"/>
      </w:tblGrid>
      <w:tr w:rsidR="003D6F3E" w:rsidRPr="001E15E0" w14:paraId="498E37F2" w14:textId="77777777" w:rsidTr="00423741">
        <w:trPr>
          <w:trHeight w:val="390"/>
          <w:tblHeader/>
          <w:jc w:val="center"/>
        </w:trPr>
        <w:tc>
          <w:tcPr>
            <w:tcW w:w="633" w:type="pct"/>
            <w:vMerge w:val="restart"/>
            <w:shd w:val="clear" w:color="auto" w:fill="31849B"/>
            <w:vAlign w:val="center"/>
          </w:tcPr>
          <w:p w14:paraId="669CC527" w14:textId="77777777" w:rsidR="00FD0398" w:rsidRPr="001E15E0" w:rsidRDefault="00FD0398" w:rsidP="00AD5C2E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</w:pPr>
            <w:r w:rsidRPr="001E15E0"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  <w:t>Work Activity</w:t>
            </w:r>
          </w:p>
        </w:tc>
        <w:tc>
          <w:tcPr>
            <w:tcW w:w="741" w:type="pct"/>
            <w:vMerge w:val="restart"/>
            <w:shd w:val="clear" w:color="auto" w:fill="31849B"/>
            <w:vAlign w:val="center"/>
          </w:tcPr>
          <w:p w14:paraId="27445A29" w14:textId="77777777" w:rsidR="00FD0398" w:rsidRPr="001E15E0" w:rsidRDefault="00FD0398" w:rsidP="00E64054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</w:pPr>
            <w:r w:rsidRPr="001E15E0"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  <w:t xml:space="preserve">Related </w:t>
            </w:r>
            <w:r w:rsidR="00E64054" w:rsidRPr="001E15E0"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  <w:t>Tasks</w:t>
            </w:r>
          </w:p>
        </w:tc>
        <w:tc>
          <w:tcPr>
            <w:tcW w:w="899" w:type="pct"/>
            <w:vMerge w:val="restart"/>
            <w:shd w:val="clear" w:color="auto" w:fill="31849B"/>
            <w:vAlign w:val="center"/>
          </w:tcPr>
          <w:p w14:paraId="0443AD71" w14:textId="77777777" w:rsidR="00FD0398" w:rsidRPr="001E15E0" w:rsidRDefault="00FD0398" w:rsidP="00AD5C2E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</w:pPr>
            <w:r w:rsidRPr="001E15E0"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  <w:t>Hazards</w:t>
            </w:r>
          </w:p>
        </w:tc>
        <w:tc>
          <w:tcPr>
            <w:tcW w:w="847" w:type="pct"/>
            <w:gridSpan w:val="4"/>
            <w:shd w:val="clear" w:color="auto" w:fill="31849B"/>
            <w:vAlign w:val="center"/>
          </w:tcPr>
          <w:p w14:paraId="336173A9" w14:textId="77777777" w:rsidR="00FD0398" w:rsidRPr="001E15E0" w:rsidRDefault="00EC32F8" w:rsidP="00AD5C2E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</w:pPr>
            <w:r w:rsidRPr="001E15E0"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  <w:t>Hazard</w:t>
            </w:r>
            <w:r w:rsidR="00FD0398" w:rsidRPr="001E15E0"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  <w:t xml:space="preserve"> Ranking</w:t>
            </w:r>
            <w:r w:rsidR="000F1E73" w:rsidRPr="001E15E0"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  <w:t>*</w:t>
            </w:r>
          </w:p>
          <w:p w14:paraId="3C9EE94B" w14:textId="77777777" w:rsidR="00FD0398" w:rsidRPr="001E15E0" w:rsidRDefault="00FD0398" w:rsidP="00AD5C2E">
            <w:pPr>
              <w:jc w:val="center"/>
              <w:rPr>
                <w:rFonts w:ascii="Corbel" w:hAnsi="Corbel" w:cs="Arial"/>
                <w:b/>
                <w:color w:val="FFFFFF" w:themeColor="background1"/>
                <w:sz w:val="16"/>
                <w:szCs w:val="16"/>
              </w:rPr>
            </w:pPr>
            <w:r w:rsidRPr="001E15E0">
              <w:rPr>
                <w:rFonts w:ascii="Corbel" w:hAnsi="Corbel" w:cs="Arial"/>
                <w:b/>
                <w:color w:val="FFFFFF" w:themeColor="background1"/>
                <w:sz w:val="16"/>
                <w:szCs w:val="16"/>
              </w:rPr>
              <w:t>Risk = Severity</w:t>
            </w:r>
            <w:r w:rsidR="00AD5C2E" w:rsidRPr="001E15E0">
              <w:rPr>
                <w:rFonts w:ascii="Corbel" w:hAnsi="Corbe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E15E0">
              <w:rPr>
                <w:rFonts w:ascii="Corbel" w:hAnsi="Corbel" w:cs="Arial"/>
                <w:b/>
                <w:color w:val="FFFFFF" w:themeColor="background1"/>
                <w:sz w:val="16"/>
                <w:szCs w:val="16"/>
              </w:rPr>
              <w:t>+</w:t>
            </w:r>
            <w:r w:rsidR="00AD5C2E" w:rsidRPr="001E15E0">
              <w:rPr>
                <w:rFonts w:ascii="Corbel" w:hAnsi="Corbe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E15E0">
              <w:rPr>
                <w:rFonts w:ascii="Corbel" w:hAnsi="Corbel" w:cs="Arial"/>
                <w:b/>
                <w:color w:val="FFFFFF" w:themeColor="background1"/>
                <w:sz w:val="16"/>
                <w:szCs w:val="16"/>
              </w:rPr>
              <w:t>Probability</w:t>
            </w:r>
            <w:r w:rsidR="00AD5C2E" w:rsidRPr="001E15E0">
              <w:rPr>
                <w:rFonts w:ascii="Corbel" w:hAnsi="Corbe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E15E0">
              <w:rPr>
                <w:rFonts w:ascii="Corbel" w:hAnsi="Corbel" w:cs="Arial"/>
                <w:b/>
                <w:color w:val="FFFFFF" w:themeColor="background1"/>
                <w:sz w:val="16"/>
                <w:szCs w:val="16"/>
              </w:rPr>
              <w:t>+</w:t>
            </w:r>
            <w:r w:rsidR="00AD5C2E" w:rsidRPr="001E15E0">
              <w:rPr>
                <w:rFonts w:ascii="Corbel" w:hAnsi="Corbe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E15E0">
              <w:rPr>
                <w:rFonts w:ascii="Corbel" w:hAnsi="Corbel" w:cs="Arial"/>
                <w:b/>
                <w:color w:val="FFFFFF" w:themeColor="background1"/>
                <w:sz w:val="16"/>
                <w:szCs w:val="16"/>
              </w:rPr>
              <w:t>Frequency</w:t>
            </w:r>
          </w:p>
        </w:tc>
        <w:tc>
          <w:tcPr>
            <w:tcW w:w="1880" w:type="pct"/>
            <w:vMerge w:val="restart"/>
            <w:shd w:val="clear" w:color="auto" w:fill="31849B"/>
            <w:vAlign w:val="center"/>
          </w:tcPr>
          <w:p w14:paraId="3768C65A" w14:textId="77777777" w:rsidR="00FD0398" w:rsidRPr="001E15E0" w:rsidRDefault="00E64054" w:rsidP="00AD5C2E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color w:val="FFFFFF" w:themeColor="background1"/>
                <w:sz w:val="24"/>
                <w:szCs w:val="24"/>
              </w:rPr>
            </w:pPr>
            <w:r w:rsidRPr="001E15E0"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  <w:t xml:space="preserve">Hazard </w:t>
            </w:r>
            <w:r w:rsidR="00FD0398" w:rsidRPr="001E15E0">
              <w:rPr>
                <w:rFonts w:ascii="Corbel" w:hAnsi="Corbel" w:cs="Arial"/>
                <w:b/>
                <w:color w:val="FFFFFF" w:themeColor="background1"/>
                <w:sz w:val="20"/>
                <w:szCs w:val="24"/>
              </w:rPr>
              <w:t>Controls</w:t>
            </w:r>
          </w:p>
        </w:tc>
      </w:tr>
      <w:tr w:rsidR="00EF1061" w:rsidRPr="001E15E0" w14:paraId="5DC393BA" w14:textId="77777777" w:rsidTr="00EF1061">
        <w:trPr>
          <w:trHeight w:val="384"/>
          <w:tblHeader/>
          <w:jc w:val="center"/>
        </w:trPr>
        <w:tc>
          <w:tcPr>
            <w:tcW w:w="633" w:type="pct"/>
            <w:vMerge/>
            <w:vAlign w:val="center"/>
          </w:tcPr>
          <w:p w14:paraId="7005232A" w14:textId="77777777" w:rsidR="00FD0398" w:rsidRPr="001E15E0" w:rsidRDefault="00FD0398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741" w:type="pct"/>
            <w:vMerge/>
            <w:vAlign w:val="center"/>
          </w:tcPr>
          <w:p w14:paraId="102303D0" w14:textId="77777777" w:rsidR="00FD0398" w:rsidRPr="001E15E0" w:rsidRDefault="00FD0398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899" w:type="pct"/>
            <w:vMerge/>
            <w:vAlign w:val="center"/>
          </w:tcPr>
          <w:p w14:paraId="2A55F84A" w14:textId="77777777" w:rsidR="00FD0398" w:rsidRPr="001E15E0" w:rsidRDefault="00FD0398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59" w:type="pct"/>
            <w:vAlign w:val="center"/>
          </w:tcPr>
          <w:p w14:paraId="3F22EB6D" w14:textId="77777777" w:rsidR="00FD0398" w:rsidRPr="001E15E0" w:rsidRDefault="00FD0398" w:rsidP="00EF1061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S</w:t>
            </w:r>
          </w:p>
        </w:tc>
        <w:tc>
          <w:tcPr>
            <w:tcW w:w="159" w:type="pct"/>
            <w:vAlign w:val="center"/>
          </w:tcPr>
          <w:p w14:paraId="39AE8572" w14:textId="77777777" w:rsidR="00FD0398" w:rsidRPr="001E15E0" w:rsidRDefault="00FD0398" w:rsidP="00EF1061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P</w:t>
            </w:r>
          </w:p>
        </w:tc>
        <w:tc>
          <w:tcPr>
            <w:tcW w:w="158" w:type="pct"/>
            <w:vAlign w:val="center"/>
          </w:tcPr>
          <w:p w14:paraId="77423FE0" w14:textId="77777777" w:rsidR="00FD0398" w:rsidRPr="001E15E0" w:rsidRDefault="00FD0398" w:rsidP="00EF1061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F</w:t>
            </w:r>
          </w:p>
        </w:tc>
        <w:tc>
          <w:tcPr>
            <w:tcW w:w="371" w:type="pct"/>
            <w:vAlign w:val="center"/>
          </w:tcPr>
          <w:p w14:paraId="43996FEF" w14:textId="77777777" w:rsidR="00FD0398" w:rsidRPr="001E15E0" w:rsidRDefault="00FD0398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R</w:t>
            </w:r>
            <w:r w:rsidR="00EF1061" w:rsidRPr="001E15E0">
              <w:rPr>
                <w:rFonts w:ascii="Corbel" w:hAnsi="Corbel" w:cs="Arial"/>
                <w:sz w:val="20"/>
                <w:szCs w:val="24"/>
              </w:rPr>
              <w:t>isk</w:t>
            </w:r>
          </w:p>
        </w:tc>
        <w:tc>
          <w:tcPr>
            <w:tcW w:w="1880" w:type="pct"/>
            <w:vMerge/>
            <w:vAlign w:val="center"/>
          </w:tcPr>
          <w:p w14:paraId="7067EB87" w14:textId="77777777" w:rsidR="00FD0398" w:rsidRPr="001E15E0" w:rsidRDefault="00FD0398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EF1061" w:rsidRPr="001E15E0" w14:paraId="5A586CBC" w14:textId="77777777" w:rsidTr="00EF1061">
        <w:trPr>
          <w:trHeight w:val="1370"/>
          <w:jc w:val="center"/>
        </w:trPr>
        <w:tc>
          <w:tcPr>
            <w:tcW w:w="633" w:type="pct"/>
            <w:vMerge w:val="restart"/>
            <w:vAlign w:val="center"/>
          </w:tcPr>
          <w:p w14:paraId="33071FD0" w14:textId="77777777" w:rsidR="00823A53" w:rsidRPr="001E15E0" w:rsidRDefault="00823A53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Site Mobilization</w:t>
            </w:r>
          </w:p>
        </w:tc>
        <w:tc>
          <w:tcPr>
            <w:tcW w:w="741" w:type="pct"/>
            <w:vAlign w:val="center"/>
          </w:tcPr>
          <w:p w14:paraId="335C2EDA" w14:textId="77777777" w:rsidR="00823A53" w:rsidRPr="001E15E0" w:rsidRDefault="00823A53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 xml:space="preserve">Manual Material Handling </w:t>
            </w:r>
          </w:p>
        </w:tc>
        <w:tc>
          <w:tcPr>
            <w:tcW w:w="899" w:type="pct"/>
            <w:vAlign w:val="center"/>
          </w:tcPr>
          <w:p w14:paraId="727E3530" w14:textId="77777777" w:rsidR="00823A53" w:rsidRPr="001E15E0" w:rsidRDefault="00823A53" w:rsidP="00E64054">
            <w:pPr>
              <w:pStyle w:val="ListParagraph"/>
              <w:numPr>
                <w:ilvl w:val="0"/>
                <w:numId w:val="19"/>
              </w:numPr>
              <w:ind w:left="240" w:hanging="240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Overexertion</w:t>
            </w:r>
          </w:p>
          <w:p w14:paraId="6ECB6407" w14:textId="77777777" w:rsidR="00823A53" w:rsidRPr="001E15E0" w:rsidRDefault="00823A53" w:rsidP="00E64054">
            <w:pPr>
              <w:pStyle w:val="ListParagraph"/>
              <w:numPr>
                <w:ilvl w:val="0"/>
                <w:numId w:val="19"/>
              </w:numPr>
              <w:ind w:left="240" w:hanging="240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Lifting</w:t>
            </w:r>
          </w:p>
          <w:p w14:paraId="0BC94879" w14:textId="77777777" w:rsidR="00823A53" w:rsidRPr="001E15E0" w:rsidRDefault="00823A53" w:rsidP="00E64054">
            <w:pPr>
              <w:pStyle w:val="ListParagraph"/>
              <w:numPr>
                <w:ilvl w:val="0"/>
                <w:numId w:val="19"/>
              </w:numPr>
              <w:ind w:left="240" w:hanging="240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Pulling</w:t>
            </w:r>
          </w:p>
          <w:p w14:paraId="43EDFB09" w14:textId="77777777" w:rsidR="00823A53" w:rsidRPr="001E15E0" w:rsidRDefault="00823A53" w:rsidP="00E64054">
            <w:pPr>
              <w:pStyle w:val="ListParagraph"/>
              <w:numPr>
                <w:ilvl w:val="0"/>
                <w:numId w:val="19"/>
              </w:numPr>
              <w:ind w:left="240" w:hanging="240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Pushing</w:t>
            </w:r>
          </w:p>
          <w:p w14:paraId="1BC46123" w14:textId="77777777" w:rsidR="00823A53" w:rsidRPr="001E15E0" w:rsidRDefault="00823A53" w:rsidP="00E64054">
            <w:pPr>
              <w:pStyle w:val="ListParagraph"/>
              <w:numPr>
                <w:ilvl w:val="0"/>
                <w:numId w:val="19"/>
              </w:numPr>
              <w:ind w:left="240" w:hanging="240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Reaching</w:t>
            </w:r>
          </w:p>
        </w:tc>
        <w:tc>
          <w:tcPr>
            <w:tcW w:w="159" w:type="pct"/>
            <w:vAlign w:val="center"/>
          </w:tcPr>
          <w:p w14:paraId="57CF3F86" w14:textId="77777777" w:rsidR="00823A53" w:rsidRPr="001E15E0" w:rsidRDefault="00EF1061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9" w:type="pct"/>
            <w:vAlign w:val="center"/>
          </w:tcPr>
          <w:p w14:paraId="44C4E048" w14:textId="77777777" w:rsidR="00823A53" w:rsidRPr="001E15E0" w:rsidRDefault="00EF1061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4FDCF383" w14:textId="77777777" w:rsidR="00823A53" w:rsidRPr="001E15E0" w:rsidRDefault="00EF1061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6A76BBC2" w14:textId="77777777" w:rsidR="00823A53" w:rsidRPr="001E15E0" w:rsidRDefault="00EF1061" w:rsidP="00EF1061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C000"/>
                <w:sz w:val="20"/>
                <w:szCs w:val="24"/>
              </w:rPr>
              <w:t>Medium</w:t>
            </w:r>
            <w:r w:rsidRPr="001E15E0">
              <w:rPr>
                <w:rFonts w:ascii="Corbel" w:hAnsi="Corbel" w:cs="Arial"/>
                <w:sz w:val="20"/>
                <w:szCs w:val="24"/>
              </w:rPr>
              <w:t xml:space="preserve"> </w:t>
            </w:r>
          </w:p>
        </w:tc>
        <w:tc>
          <w:tcPr>
            <w:tcW w:w="1880" w:type="pct"/>
            <w:vAlign w:val="center"/>
          </w:tcPr>
          <w:p w14:paraId="680DF324" w14:textId="73807E8D" w:rsidR="00823A53" w:rsidRPr="001E15E0" w:rsidRDefault="00823A53" w:rsidP="000C3BCB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Follow safe material handling procedures for equipment being used (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i.e.,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proper lifting techniques, appropriate loads, etc.</w:t>
            </w:r>
            <w:proofErr w:type="gramStart"/>
            <w:r w:rsidRPr="001E15E0">
              <w:rPr>
                <w:rFonts w:ascii="Corbel" w:hAnsi="Corbel" w:cs="Arial"/>
                <w:sz w:val="18"/>
                <w:szCs w:val="24"/>
              </w:rPr>
              <w:t>);</w:t>
            </w:r>
            <w:proofErr w:type="gramEnd"/>
          </w:p>
          <w:p w14:paraId="7A359AF8" w14:textId="69CDA9C7" w:rsidR="00823A53" w:rsidRPr="001E15E0" w:rsidRDefault="00823A53" w:rsidP="000C3BCB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Store material as per manufacturers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recommendations.</w:t>
            </w:r>
          </w:p>
          <w:p w14:paraId="758715B3" w14:textId="77777777" w:rsidR="00823A53" w:rsidRPr="001E15E0" w:rsidRDefault="00823A53" w:rsidP="000C3BCB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Wear PPE as appropriate (safety boots, gloves, safety glasses, hard hat).</w:t>
            </w:r>
          </w:p>
        </w:tc>
      </w:tr>
      <w:tr w:rsidR="00EF1061" w:rsidRPr="001E15E0" w14:paraId="66C7484D" w14:textId="77777777" w:rsidTr="00EF1061">
        <w:trPr>
          <w:trHeight w:val="1262"/>
          <w:jc w:val="center"/>
        </w:trPr>
        <w:tc>
          <w:tcPr>
            <w:tcW w:w="633" w:type="pct"/>
            <w:vMerge/>
            <w:vAlign w:val="center"/>
          </w:tcPr>
          <w:p w14:paraId="0D505A1E" w14:textId="77777777" w:rsidR="00823A53" w:rsidRPr="001E15E0" w:rsidRDefault="00823A53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5E9DE100" w14:textId="77777777" w:rsidR="00823A53" w:rsidRPr="001E15E0" w:rsidRDefault="00823A53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Housekeeping</w:t>
            </w:r>
          </w:p>
        </w:tc>
        <w:tc>
          <w:tcPr>
            <w:tcW w:w="899" w:type="pct"/>
            <w:vAlign w:val="center"/>
          </w:tcPr>
          <w:p w14:paraId="69CDAE5D" w14:textId="77777777" w:rsidR="00823A53" w:rsidRPr="001E15E0" w:rsidRDefault="00423741" w:rsidP="00423741">
            <w:pPr>
              <w:pStyle w:val="ListParagraph"/>
              <w:numPr>
                <w:ilvl w:val="0"/>
                <w:numId w:val="45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Slips, trips, falls, pinch points</w:t>
            </w:r>
          </w:p>
        </w:tc>
        <w:tc>
          <w:tcPr>
            <w:tcW w:w="159" w:type="pct"/>
            <w:vAlign w:val="center"/>
          </w:tcPr>
          <w:p w14:paraId="12A71F2C" w14:textId="77777777" w:rsidR="00823A53" w:rsidRPr="001E15E0" w:rsidRDefault="00EF1061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9" w:type="pct"/>
            <w:vAlign w:val="center"/>
          </w:tcPr>
          <w:p w14:paraId="3063985A" w14:textId="77777777" w:rsidR="00823A53" w:rsidRPr="001E15E0" w:rsidRDefault="00EF1061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77D88577" w14:textId="77777777" w:rsidR="00823A53" w:rsidRPr="001E15E0" w:rsidRDefault="00EF1061" w:rsidP="00AD5C2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48851F17" w14:textId="77777777" w:rsidR="00823A53" w:rsidRPr="001E15E0" w:rsidRDefault="00EF1061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C000"/>
                <w:sz w:val="20"/>
                <w:szCs w:val="24"/>
              </w:rPr>
              <w:t>Medium</w:t>
            </w:r>
          </w:p>
        </w:tc>
        <w:tc>
          <w:tcPr>
            <w:tcW w:w="1880" w:type="pct"/>
            <w:vAlign w:val="center"/>
          </w:tcPr>
          <w:p w14:paraId="36068EBF" w14:textId="1221E2A9" w:rsidR="00823A53" w:rsidRPr="001E15E0" w:rsidRDefault="00660C0F" w:rsidP="000C3BCB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Be aware of hazards in your work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area.</w:t>
            </w:r>
          </w:p>
          <w:p w14:paraId="349F039D" w14:textId="7DC0E0E0" w:rsidR="00660C0F" w:rsidRPr="001E15E0" w:rsidRDefault="00660C0F" w:rsidP="000C3BCB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Use barricades and proper waste containers as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necessary.</w:t>
            </w:r>
          </w:p>
          <w:p w14:paraId="535A69C9" w14:textId="25C5738D" w:rsidR="00660C0F" w:rsidRPr="001E15E0" w:rsidRDefault="00660C0F" w:rsidP="000C3BCB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Proper material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storage.</w:t>
            </w:r>
          </w:p>
          <w:p w14:paraId="4E99365C" w14:textId="77777777" w:rsidR="00660C0F" w:rsidRPr="001E15E0" w:rsidRDefault="00660C0F" w:rsidP="000C3BCB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Use PPE as needed. </w:t>
            </w:r>
          </w:p>
        </w:tc>
      </w:tr>
      <w:tr w:rsidR="00EF1061" w:rsidRPr="001E15E0" w14:paraId="60F6EEB9" w14:textId="77777777" w:rsidTr="00EF1061">
        <w:trPr>
          <w:trHeight w:val="1832"/>
          <w:jc w:val="center"/>
        </w:trPr>
        <w:tc>
          <w:tcPr>
            <w:tcW w:w="633" w:type="pct"/>
            <w:vAlign w:val="center"/>
          </w:tcPr>
          <w:p w14:paraId="062DACDC" w14:textId="77777777" w:rsidR="00E64054" w:rsidRPr="001E15E0" w:rsidRDefault="000C3BCB" w:rsidP="000C3BCB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Safety Orientation</w:t>
            </w:r>
          </w:p>
        </w:tc>
        <w:tc>
          <w:tcPr>
            <w:tcW w:w="741" w:type="pct"/>
            <w:vAlign w:val="center"/>
          </w:tcPr>
          <w:p w14:paraId="214D2334" w14:textId="5E643632" w:rsidR="00E64054" w:rsidRPr="001E15E0" w:rsidRDefault="000C3BCB" w:rsidP="00E6405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 xml:space="preserve">Internal and </w:t>
            </w:r>
            <w:r w:rsidR="00587BFF" w:rsidRPr="001E15E0">
              <w:rPr>
                <w:rFonts w:ascii="Corbel" w:hAnsi="Corbel" w:cs="Arial"/>
                <w:sz w:val="20"/>
                <w:szCs w:val="24"/>
              </w:rPr>
              <w:t>Site-Specific</w:t>
            </w:r>
            <w:r w:rsidRPr="001E15E0">
              <w:rPr>
                <w:rFonts w:ascii="Corbel" w:hAnsi="Corbel" w:cs="Arial"/>
                <w:sz w:val="20"/>
                <w:szCs w:val="24"/>
              </w:rPr>
              <w:t xml:space="preserve"> </w:t>
            </w:r>
            <w:r w:rsidR="00E64054" w:rsidRPr="001E15E0">
              <w:rPr>
                <w:rFonts w:ascii="Corbel" w:hAnsi="Corbel" w:cs="Arial"/>
                <w:sz w:val="20"/>
                <w:szCs w:val="24"/>
              </w:rPr>
              <w:t>Safety Orientation</w:t>
            </w:r>
          </w:p>
        </w:tc>
        <w:tc>
          <w:tcPr>
            <w:tcW w:w="899" w:type="pct"/>
            <w:vAlign w:val="center"/>
          </w:tcPr>
          <w:p w14:paraId="274C4CF8" w14:textId="77777777" w:rsidR="00E64054" w:rsidRPr="001E15E0" w:rsidRDefault="00E64054" w:rsidP="00230832">
            <w:pPr>
              <w:pStyle w:val="ListParagraph"/>
              <w:numPr>
                <w:ilvl w:val="0"/>
                <w:numId w:val="20"/>
              </w:numPr>
              <w:ind w:left="240" w:hanging="283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Material not understood</w:t>
            </w:r>
          </w:p>
          <w:p w14:paraId="3531A015" w14:textId="77777777" w:rsidR="00E64054" w:rsidRPr="001E15E0" w:rsidRDefault="00E64054" w:rsidP="00230832">
            <w:pPr>
              <w:pStyle w:val="ListParagraph"/>
              <w:numPr>
                <w:ilvl w:val="0"/>
                <w:numId w:val="20"/>
              </w:numPr>
              <w:ind w:left="240" w:hanging="283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Safety Rules Ignored</w:t>
            </w:r>
          </w:p>
        </w:tc>
        <w:tc>
          <w:tcPr>
            <w:tcW w:w="159" w:type="pct"/>
            <w:vAlign w:val="center"/>
          </w:tcPr>
          <w:p w14:paraId="4BD7253D" w14:textId="77777777" w:rsidR="00E64054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9" w:type="pct"/>
            <w:vAlign w:val="center"/>
          </w:tcPr>
          <w:p w14:paraId="17BC664F" w14:textId="77777777" w:rsidR="00E64054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31ADB3AD" w14:textId="77777777" w:rsidR="00E64054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6FD2B88E" w14:textId="77777777" w:rsidR="00E64054" w:rsidRPr="001E15E0" w:rsidRDefault="00C631F4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C000"/>
                <w:sz w:val="20"/>
                <w:szCs w:val="24"/>
              </w:rPr>
              <w:t>Medium</w:t>
            </w:r>
          </w:p>
        </w:tc>
        <w:tc>
          <w:tcPr>
            <w:tcW w:w="1880" w:type="pct"/>
            <w:vAlign w:val="center"/>
          </w:tcPr>
          <w:p w14:paraId="01FF0F15" w14:textId="26A96E93" w:rsidR="00197710" w:rsidRPr="001E15E0" w:rsidRDefault="00197710" w:rsidP="00197710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Test and evaluate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employee’s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comprehension of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material.</w:t>
            </w:r>
          </w:p>
          <w:p w14:paraId="30F256E5" w14:textId="24E9F3C7" w:rsidR="00197710" w:rsidRPr="001E15E0" w:rsidRDefault="00197710" w:rsidP="00197710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Employee acknowledgment of orientation completion and understanding and maintain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documentation.</w:t>
            </w:r>
          </w:p>
          <w:p w14:paraId="5BFC66DC" w14:textId="4EA1A300" w:rsidR="000C3BCB" w:rsidRPr="001E15E0" w:rsidRDefault="000C3BCB" w:rsidP="000C3BCB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Pre job hazard assessment and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review.</w:t>
            </w:r>
          </w:p>
          <w:p w14:paraId="7D02E454" w14:textId="1835B8E3" w:rsidR="000C3BCB" w:rsidRPr="001E15E0" w:rsidRDefault="000C3BCB" w:rsidP="000C3BCB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Continued compliance with employer and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site-specific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policies and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procedures.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</w:t>
            </w:r>
          </w:p>
          <w:p w14:paraId="72FE659F" w14:textId="1B24AF7D" w:rsidR="000C3BCB" w:rsidRPr="001E15E0" w:rsidRDefault="000C3BCB" w:rsidP="000C3BCB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routine hazard inspections as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required.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</w:t>
            </w:r>
          </w:p>
          <w:p w14:paraId="248D6F63" w14:textId="77777777" w:rsidR="00E64054" w:rsidRPr="001E15E0" w:rsidRDefault="000C3BCB" w:rsidP="000C3BCB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Refresher orientations as needed.</w:t>
            </w:r>
          </w:p>
        </w:tc>
      </w:tr>
      <w:tr w:rsidR="00EF1061" w:rsidRPr="001E15E0" w14:paraId="5F424186" w14:textId="77777777" w:rsidTr="00EF1061">
        <w:trPr>
          <w:trHeight w:val="852"/>
          <w:jc w:val="center"/>
        </w:trPr>
        <w:tc>
          <w:tcPr>
            <w:tcW w:w="633" w:type="pct"/>
            <w:vMerge w:val="restart"/>
            <w:vAlign w:val="center"/>
          </w:tcPr>
          <w:p w14:paraId="7C310D2A" w14:textId="77777777" w:rsidR="00A31383" w:rsidRPr="001E15E0" w:rsidRDefault="00A31383" w:rsidP="00197710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 xml:space="preserve">Hazard Communication </w:t>
            </w:r>
          </w:p>
        </w:tc>
        <w:tc>
          <w:tcPr>
            <w:tcW w:w="741" w:type="pct"/>
            <w:vAlign w:val="center"/>
          </w:tcPr>
          <w:p w14:paraId="00D2FBEC" w14:textId="77777777" w:rsidR="00A31383" w:rsidRPr="001E15E0" w:rsidRDefault="00A31383" w:rsidP="003D6F3E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Site Specific Hazard Assessments</w:t>
            </w:r>
          </w:p>
        </w:tc>
        <w:tc>
          <w:tcPr>
            <w:tcW w:w="899" w:type="pct"/>
            <w:vAlign w:val="center"/>
          </w:tcPr>
          <w:p w14:paraId="3917435C" w14:textId="77777777" w:rsidR="00A31383" w:rsidRPr="001E15E0" w:rsidRDefault="00A31383" w:rsidP="00A31383">
            <w:pPr>
              <w:pStyle w:val="ListParagraph"/>
              <w:numPr>
                <w:ilvl w:val="0"/>
                <w:numId w:val="22"/>
              </w:numPr>
              <w:ind w:left="176" w:hanging="176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Unfamiliar and changing site conditions and operations</w:t>
            </w:r>
          </w:p>
        </w:tc>
        <w:tc>
          <w:tcPr>
            <w:tcW w:w="159" w:type="pct"/>
            <w:vAlign w:val="center"/>
          </w:tcPr>
          <w:p w14:paraId="4C7FE3DC" w14:textId="77777777" w:rsidR="00A31383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4</w:t>
            </w:r>
          </w:p>
        </w:tc>
        <w:tc>
          <w:tcPr>
            <w:tcW w:w="159" w:type="pct"/>
            <w:vAlign w:val="center"/>
          </w:tcPr>
          <w:p w14:paraId="61554024" w14:textId="77777777" w:rsidR="00A31383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1E8AA163" w14:textId="77777777" w:rsidR="00A31383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475E138E" w14:textId="77777777" w:rsidR="00A31383" w:rsidRPr="001E15E0" w:rsidRDefault="00C631F4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7F20F816" w14:textId="77777777" w:rsidR="00A31383" w:rsidRPr="001E15E0" w:rsidRDefault="00A31383" w:rsidP="00A31383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Pre-job hazard assessments and review</w:t>
            </w:r>
          </w:p>
          <w:p w14:paraId="2EDA6B77" w14:textId="77777777" w:rsidR="00A31383" w:rsidRPr="001E15E0" w:rsidRDefault="00A31383" w:rsidP="00A31383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Routine hazard inspections</w:t>
            </w:r>
          </w:p>
          <w:p w14:paraId="0C59774B" w14:textId="77777777" w:rsidR="00A31383" w:rsidRPr="001E15E0" w:rsidRDefault="00A31383" w:rsidP="00A31383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Routine hazard communication via toolbox meetings</w:t>
            </w:r>
          </w:p>
        </w:tc>
      </w:tr>
      <w:tr w:rsidR="00EF1061" w:rsidRPr="001E15E0" w14:paraId="229D85AE" w14:textId="77777777" w:rsidTr="00EF1061">
        <w:trPr>
          <w:trHeight w:val="1694"/>
          <w:jc w:val="center"/>
        </w:trPr>
        <w:tc>
          <w:tcPr>
            <w:tcW w:w="633" w:type="pct"/>
            <w:vMerge/>
          </w:tcPr>
          <w:p w14:paraId="0BD8A440" w14:textId="77777777" w:rsidR="00A31383" w:rsidRPr="001E15E0" w:rsidRDefault="00A3138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1121D450" w14:textId="77777777" w:rsidR="00A31383" w:rsidRPr="001E15E0" w:rsidRDefault="00A31383" w:rsidP="00A31383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Controlled Products Inventory</w:t>
            </w:r>
          </w:p>
        </w:tc>
        <w:tc>
          <w:tcPr>
            <w:tcW w:w="899" w:type="pct"/>
            <w:vAlign w:val="center"/>
          </w:tcPr>
          <w:p w14:paraId="59DAC938" w14:textId="77777777" w:rsidR="00A31383" w:rsidRPr="001E15E0" w:rsidRDefault="00A31383" w:rsidP="00E411D6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Missing MSDS</w:t>
            </w:r>
          </w:p>
          <w:p w14:paraId="3966401D" w14:textId="77777777" w:rsidR="00A31383" w:rsidRPr="001E15E0" w:rsidRDefault="00A31383" w:rsidP="00A31383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Material required additional training</w:t>
            </w:r>
          </w:p>
          <w:p w14:paraId="22B6590D" w14:textId="77777777" w:rsidR="00A31383" w:rsidRPr="001E15E0" w:rsidRDefault="00A31383" w:rsidP="00A31383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Decanting products</w:t>
            </w:r>
          </w:p>
          <w:p w14:paraId="48830A42" w14:textId="77777777" w:rsidR="00A31383" w:rsidRPr="001E15E0" w:rsidRDefault="00A31383" w:rsidP="00A31383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Storage of chemicals</w:t>
            </w:r>
          </w:p>
          <w:p w14:paraId="662D6B34" w14:textId="77777777" w:rsidR="00A31383" w:rsidRPr="001E15E0" w:rsidRDefault="00A31383" w:rsidP="00A31383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Special handling requirements</w:t>
            </w:r>
          </w:p>
          <w:p w14:paraId="777692F0" w14:textId="77777777" w:rsidR="00A31383" w:rsidRPr="001E15E0" w:rsidRDefault="00A31383" w:rsidP="00A31383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Burns, poisoning, explosions</w:t>
            </w:r>
          </w:p>
        </w:tc>
        <w:tc>
          <w:tcPr>
            <w:tcW w:w="159" w:type="pct"/>
            <w:vAlign w:val="center"/>
          </w:tcPr>
          <w:p w14:paraId="1AEFF45B" w14:textId="77777777" w:rsidR="00A31383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3</w:t>
            </w:r>
          </w:p>
        </w:tc>
        <w:tc>
          <w:tcPr>
            <w:tcW w:w="159" w:type="pct"/>
            <w:vAlign w:val="center"/>
          </w:tcPr>
          <w:p w14:paraId="027E0195" w14:textId="77777777" w:rsidR="00A31383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370F5F49" w14:textId="77777777" w:rsidR="00A31383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63C7492A" w14:textId="77777777" w:rsidR="00A31383" w:rsidRPr="001E15E0" w:rsidRDefault="00C631F4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6F4EB256" w14:textId="77777777" w:rsidR="00A31383" w:rsidRPr="001E15E0" w:rsidRDefault="00A31383" w:rsidP="00A31383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WHMIS training </w:t>
            </w:r>
          </w:p>
          <w:p w14:paraId="391C8487" w14:textId="77777777" w:rsidR="00A31383" w:rsidRPr="001E15E0" w:rsidRDefault="00A31383" w:rsidP="00A31383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Obtain up to date MSDS for all controlled products</w:t>
            </w:r>
          </w:p>
          <w:p w14:paraId="16150F7B" w14:textId="77777777" w:rsidR="00A31383" w:rsidRPr="001E15E0" w:rsidRDefault="00A31383" w:rsidP="00A31383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Maintain MSDS documentation and review</w:t>
            </w:r>
          </w:p>
          <w:p w14:paraId="40FF8C65" w14:textId="77777777" w:rsidR="00A31383" w:rsidRPr="001E15E0" w:rsidRDefault="00A31383" w:rsidP="00A31383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Ensure all controlled products included decanted products are properly labeled in compliance with WHMIS requirements</w:t>
            </w:r>
          </w:p>
          <w:p w14:paraId="26B9C6B3" w14:textId="77777777" w:rsidR="00A31383" w:rsidRPr="001E15E0" w:rsidRDefault="00A31383" w:rsidP="00A31383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First aid procedures</w:t>
            </w:r>
          </w:p>
          <w:p w14:paraId="400889DC" w14:textId="77777777" w:rsidR="00A31383" w:rsidRPr="001E15E0" w:rsidRDefault="00A31383" w:rsidP="00A31383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Use proper PPE as specified on MSDS </w:t>
            </w:r>
          </w:p>
        </w:tc>
      </w:tr>
      <w:tr w:rsidR="00EF1061" w:rsidRPr="001E15E0" w14:paraId="32BB8A8D" w14:textId="77777777" w:rsidTr="00EF1061">
        <w:trPr>
          <w:trHeight w:val="1961"/>
          <w:jc w:val="center"/>
        </w:trPr>
        <w:tc>
          <w:tcPr>
            <w:tcW w:w="633" w:type="pct"/>
            <w:vAlign w:val="center"/>
          </w:tcPr>
          <w:p w14:paraId="101E2600" w14:textId="77777777" w:rsidR="00E278A7" w:rsidRPr="001E15E0" w:rsidRDefault="00E278A7" w:rsidP="00E278A7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lastRenderedPageBreak/>
              <w:t>Quality Assurance</w:t>
            </w:r>
          </w:p>
        </w:tc>
        <w:tc>
          <w:tcPr>
            <w:tcW w:w="741" w:type="pct"/>
            <w:vAlign w:val="center"/>
          </w:tcPr>
          <w:p w14:paraId="6FA493E8" w14:textId="77777777" w:rsidR="00E278A7" w:rsidRPr="001E15E0" w:rsidRDefault="00E278A7" w:rsidP="00E278A7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Equipment Preventative Maintenance</w:t>
            </w:r>
          </w:p>
        </w:tc>
        <w:tc>
          <w:tcPr>
            <w:tcW w:w="899" w:type="pct"/>
            <w:vAlign w:val="center"/>
          </w:tcPr>
          <w:p w14:paraId="17CB172E" w14:textId="77777777" w:rsidR="00E278A7" w:rsidRPr="001E15E0" w:rsidRDefault="00E278A7" w:rsidP="00E278A7">
            <w:pPr>
              <w:pStyle w:val="ListParagraph"/>
              <w:numPr>
                <w:ilvl w:val="0"/>
                <w:numId w:val="38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Calibration gases</w:t>
            </w:r>
          </w:p>
          <w:p w14:paraId="654508C4" w14:textId="77777777" w:rsidR="00E278A7" w:rsidRPr="001E15E0" w:rsidRDefault="00E278A7" w:rsidP="00E278A7">
            <w:pPr>
              <w:pStyle w:val="ListParagraph"/>
              <w:numPr>
                <w:ilvl w:val="0"/>
                <w:numId w:val="38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Electrical hazard</w:t>
            </w:r>
          </w:p>
          <w:p w14:paraId="246E24DE" w14:textId="77777777" w:rsidR="00535BA9" w:rsidRPr="001E15E0" w:rsidRDefault="00535BA9" w:rsidP="00E278A7">
            <w:pPr>
              <w:pStyle w:val="ListParagraph"/>
              <w:numPr>
                <w:ilvl w:val="0"/>
                <w:numId w:val="38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Defective tools</w:t>
            </w:r>
          </w:p>
        </w:tc>
        <w:tc>
          <w:tcPr>
            <w:tcW w:w="159" w:type="pct"/>
            <w:vAlign w:val="center"/>
          </w:tcPr>
          <w:p w14:paraId="30890E13" w14:textId="77777777" w:rsidR="00E278A7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4</w:t>
            </w:r>
          </w:p>
        </w:tc>
        <w:tc>
          <w:tcPr>
            <w:tcW w:w="159" w:type="pct"/>
            <w:vAlign w:val="center"/>
          </w:tcPr>
          <w:p w14:paraId="14EDB5F0" w14:textId="77777777" w:rsidR="00E278A7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7E697327" w14:textId="77777777" w:rsidR="00E278A7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2E739D80" w14:textId="77777777" w:rsidR="00E278A7" w:rsidRPr="001E15E0" w:rsidRDefault="00C631F4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246DF492" w14:textId="016406C6" w:rsidR="00E278A7" w:rsidRPr="001E15E0" w:rsidRDefault="00E278A7" w:rsidP="00E278A7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Worker training for equipment use and calibration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procedures.</w:t>
            </w:r>
          </w:p>
          <w:p w14:paraId="294C39F1" w14:textId="34C270F1" w:rsidR="00E278A7" w:rsidRPr="001E15E0" w:rsidRDefault="00E278A7" w:rsidP="00E278A7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Calibrate equipment in a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well-ventilated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area when </w:t>
            </w:r>
            <w:r w:rsidR="00587BFF">
              <w:rPr>
                <w:rFonts w:ascii="Corbel" w:hAnsi="Corbel" w:cs="Arial"/>
                <w:sz w:val="18"/>
                <w:szCs w:val="24"/>
              </w:rPr>
              <w:t xml:space="preserve">calibrating 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gases are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utilized</w:t>
            </w:r>
            <w:r w:rsidR="00587BFF">
              <w:rPr>
                <w:rFonts w:ascii="Corbel" w:hAnsi="Corbel" w:cs="Arial"/>
                <w:sz w:val="18"/>
                <w:szCs w:val="24"/>
              </w:rPr>
              <w:t>.</w:t>
            </w:r>
          </w:p>
          <w:p w14:paraId="6C578F2A" w14:textId="0E5DCA47" w:rsidR="00C31E41" w:rsidRPr="001E15E0" w:rsidRDefault="00C31E41" w:rsidP="00E278A7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Implement calibration and maintenance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schedule.</w:t>
            </w:r>
          </w:p>
          <w:p w14:paraId="761C3C6F" w14:textId="0EA10E29" w:rsidR="00E278A7" w:rsidRPr="001E15E0" w:rsidRDefault="00E278A7" w:rsidP="00E278A7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Routinely inspect equipment. Remove from service any damaged equipment and tag the item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appropriately.</w:t>
            </w:r>
            <w:r w:rsidR="00C31E41" w:rsidRPr="001E15E0">
              <w:rPr>
                <w:rFonts w:ascii="Corbel" w:hAnsi="Corbel" w:cs="Arial"/>
                <w:sz w:val="18"/>
                <w:szCs w:val="24"/>
              </w:rPr>
              <w:t xml:space="preserve"> </w:t>
            </w:r>
          </w:p>
          <w:p w14:paraId="34476A08" w14:textId="77777777" w:rsidR="00E278A7" w:rsidRPr="001E15E0" w:rsidRDefault="00E278A7" w:rsidP="00E278A7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Follow SWP and manufacturer specifications</w:t>
            </w:r>
            <w:r w:rsidR="00C31E41" w:rsidRPr="001E15E0">
              <w:rPr>
                <w:rFonts w:ascii="Corbel" w:hAnsi="Corbel" w:cs="Arial"/>
                <w:sz w:val="18"/>
                <w:szCs w:val="24"/>
              </w:rPr>
              <w:t>.</w:t>
            </w:r>
          </w:p>
        </w:tc>
      </w:tr>
      <w:tr w:rsidR="00EF1061" w:rsidRPr="001E15E0" w14:paraId="30D4B564" w14:textId="77777777" w:rsidTr="00EF1061">
        <w:trPr>
          <w:trHeight w:val="570"/>
          <w:jc w:val="center"/>
        </w:trPr>
        <w:tc>
          <w:tcPr>
            <w:tcW w:w="633" w:type="pct"/>
            <w:vMerge w:val="restart"/>
            <w:vAlign w:val="center"/>
          </w:tcPr>
          <w:p w14:paraId="5FBF0E4D" w14:textId="77777777" w:rsidR="005227CC" w:rsidRPr="001E15E0" w:rsidRDefault="005227CC" w:rsidP="005227CC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Working at Heights</w:t>
            </w:r>
          </w:p>
        </w:tc>
        <w:tc>
          <w:tcPr>
            <w:tcW w:w="741" w:type="pct"/>
            <w:vAlign w:val="center"/>
          </w:tcPr>
          <w:p w14:paraId="3F9479F6" w14:textId="77777777" w:rsidR="005227CC" w:rsidRPr="001E15E0" w:rsidRDefault="005227CC" w:rsidP="005227CC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 xml:space="preserve"> Using Ladder</w:t>
            </w:r>
          </w:p>
        </w:tc>
        <w:tc>
          <w:tcPr>
            <w:tcW w:w="899" w:type="pct"/>
            <w:vAlign w:val="center"/>
          </w:tcPr>
          <w:p w14:paraId="3E17B1FA" w14:textId="77777777" w:rsidR="005227CC" w:rsidRPr="001E15E0" w:rsidRDefault="005227CC" w:rsidP="005227CC">
            <w:pPr>
              <w:pStyle w:val="ListParagraph"/>
              <w:numPr>
                <w:ilvl w:val="0"/>
                <w:numId w:val="31"/>
              </w:numPr>
              <w:ind w:left="176" w:hanging="176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Fall from height</w:t>
            </w:r>
          </w:p>
        </w:tc>
        <w:tc>
          <w:tcPr>
            <w:tcW w:w="159" w:type="pct"/>
            <w:vAlign w:val="center"/>
          </w:tcPr>
          <w:p w14:paraId="2E1394F8" w14:textId="77777777" w:rsidR="005227CC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4</w:t>
            </w:r>
          </w:p>
        </w:tc>
        <w:tc>
          <w:tcPr>
            <w:tcW w:w="159" w:type="pct"/>
            <w:vAlign w:val="center"/>
          </w:tcPr>
          <w:p w14:paraId="4046BD12" w14:textId="77777777" w:rsidR="005227CC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74D0203F" w14:textId="77777777" w:rsidR="005227CC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6F720061" w14:textId="77777777" w:rsidR="005227CC" w:rsidRPr="001E15E0" w:rsidRDefault="00312FE9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03856DDF" w14:textId="77777777" w:rsidR="005227CC" w:rsidRPr="001E15E0" w:rsidRDefault="00967221" w:rsidP="00967221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Follow safe work procedures</w:t>
            </w:r>
            <w:r w:rsidR="00285886" w:rsidRPr="001E15E0">
              <w:rPr>
                <w:rFonts w:ascii="Corbel" w:hAnsi="Corbel" w:cs="Arial"/>
                <w:sz w:val="18"/>
                <w:szCs w:val="24"/>
              </w:rPr>
              <w:t xml:space="preserve"> (SWP)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for using ladders (portable ladders; step ladders) </w:t>
            </w:r>
          </w:p>
        </w:tc>
      </w:tr>
      <w:tr w:rsidR="00EF1061" w:rsidRPr="001E15E0" w14:paraId="2A7A7D55" w14:textId="77777777" w:rsidTr="00EF1061">
        <w:trPr>
          <w:trHeight w:val="692"/>
          <w:jc w:val="center"/>
        </w:trPr>
        <w:tc>
          <w:tcPr>
            <w:tcW w:w="633" w:type="pct"/>
            <w:vMerge/>
          </w:tcPr>
          <w:p w14:paraId="6B3F8BB3" w14:textId="77777777" w:rsidR="005227CC" w:rsidRPr="001E15E0" w:rsidRDefault="005227CC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7FDF5214" w14:textId="77777777" w:rsidR="005227CC" w:rsidRPr="001E15E0" w:rsidRDefault="005227CC" w:rsidP="005227CC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Scaffolding</w:t>
            </w:r>
          </w:p>
        </w:tc>
        <w:tc>
          <w:tcPr>
            <w:tcW w:w="899" w:type="pct"/>
            <w:vAlign w:val="center"/>
          </w:tcPr>
          <w:p w14:paraId="355CB371" w14:textId="77777777" w:rsidR="005227CC" w:rsidRPr="001E15E0" w:rsidRDefault="005227CC" w:rsidP="005227CC">
            <w:pPr>
              <w:pStyle w:val="ListParagraph"/>
              <w:numPr>
                <w:ilvl w:val="0"/>
                <w:numId w:val="29"/>
              </w:numPr>
              <w:ind w:left="176" w:hanging="176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Slips, trips, and falls</w:t>
            </w:r>
          </w:p>
        </w:tc>
        <w:tc>
          <w:tcPr>
            <w:tcW w:w="159" w:type="pct"/>
            <w:vAlign w:val="center"/>
          </w:tcPr>
          <w:p w14:paraId="405CB85D" w14:textId="77777777" w:rsidR="005227CC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4</w:t>
            </w:r>
          </w:p>
        </w:tc>
        <w:tc>
          <w:tcPr>
            <w:tcW w:w="159" w:type="pct"/>
            <w:vAlign w:val="center"/>
          </w:tcPr>
          <w:p w14:paraId="4019981C" w14:textId="77777777" w:rsidR="005227CC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30ED3939" w14:textId="77777777" w:rsidR="005227CC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17B90B63" w14:textId="77777777" w:rsidR="005227CC" w:rsidRPr="001E15E0" w:rsidRDefault="00312FE9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30F699FA" w14:textId="77777777" w:rsidR="005227CC" w:rsidRPr="001E15E0" w:rsidRDefault="00967221" w:rsidP="00967221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Scaffolds will be erected by a competent person</w:t>
            </w:r>
          </w:p>
          <w:p w14:paraId="7F7DCA75" w14:textId="77777777" w:rsidR="00967221" w:rsidRPr="001E15E0" w:rsidRDefault="00967221" w:rsidP="00967221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Follow </w:t>
            </w:r>
            <w:r w:rsidR="00285886" w:rsidRPr="001E15E0">
              <w:rPr>
                <w:rFonts w:ascii="Corbel" w:hAnsi="Corbel" w:cs="Arial"/>
                <w:sz w:val="18"/>
                <w:szCs w:val="24"/>
              </w:rPr>
              <w:t>SWP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for metal scaffolds</w:t>
            </w:r>
          </w:p>
          <w:p w14:paraId="17CCE504" w14:textId="77777777" w:rsidR="00967221" w:rsidRPr="001E15E0" w:rsidRDefault="00967221" w:rsidP="00967221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Review inspection tag prior to using scaffold</w:t>
            </w:r>
          </w:p>
        </w:tc>
      </w:tr>
      <w:tr w:rsidR="00EF1061" w:rsidRPr="001E15E0" w14:paraId="46685CA9" w14:textId="77777777" w:rsidTr="00EF1061">
        <w:trPr>
          <w:trHeight w:val="971"/>
          <w:jc w:val="center"/>
        </w:trPr>
        <w:tc>
          <w:tcPr>
            <w:tcW w:w="633" w:type="pct"/>
            <w:vMerge/>
          </w:tcPr>
          <w:p w14:paraId="3826E62B" w14:textId="77777777" w:rsidR="005227CC" w:rsidRPr="001E15E0" w:rsidRDefault="005227CC" w:rsidP="00E411D6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4758D39E" w14:textId="77777777" w:rsidR="005227CC" w:rsidRPr="001E15E0" w:rsidRDefault="005227CC" w:rsidP="00BB6207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 xml:space="preserve">Working </w:t>
            </w:r>
            <w:r w:rsidR="00BB6207" w:rsidRPr="001E15E0">
              <w:rPr>
                <w:rFonts w:ascii="Corbel" w:hAnsi="Corbel" w:cs="Arial"/>
                <w:sz w:val="20"/>
                <w:szCs w:val="24"/>
              </w:rPr>
              <w:t xml:space="preserve">above 10ft / water / </w:t>
            </w:r>
            <w:r w:rsidRPr="001E15E0">
              <w:rPr>
                <w:rFonts w:ascii="Corbel" w:hAnsi="Corbel" w:cs="Arial"/>
                <w:sz w:val="20"/>
                <w:szCs w:val="24"/>
              </w:rPr>
              <w:t>hazardous substance</w:t>
            </w:r>
            <w:r w:rsidR="00BB6207" w:rsidRPr="001E15E0">
              <w:rPr>
                <w:rFonts w:ascii="Corbel" w:hAnsi="Corbel" w:cs="Arial"/>
                <w:sz w:val="20"/>
                <w:szCs w:val="24"/>
              </w:rPr>
              <w:t xml:space="preserve">(s) </w:t>
            </w:r>
          </w:p>
        </w:tc>
        <w:tc>
          <w:tcPr>
            <w:tcW w:w="899" w:type="pct"/>
            <w:vAlign w:val="center"/>
          </w:tcPr>
          <w:p w14:paraId="35BB1FA1" w14:textId="77777777" w:rsidR="005227CC" w:rsidRPr="001E15E0" w:rsidRDefault="005227CC" w:rsidP="005227CC">
            <w:pPr>
              <w:pStyle w:val="ListParagraph"/>
              <w:numPr>
                <w:ilvl w:val="0"/>
                <w:numId w:val="32"/>
              </w:numPr>
              <w:ind w:left="176" w:hanging="176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Falls</w:t>
            </w:r>
          </w:p>
          <w:p w14:paraId="66B9250C" w14:textId="77777777" w:rsidR="005227CC" w:rsidRPr="001E15E0" w:rsidRDefault="005227CC" w:rsidP="005227CC">
            <w:pPr>
              <w:pStyle w:val="ListParagraph"/>
              <w:numPr>
                <w:ilvl w:val="0"/>
                <w:numId w:val="32"/>
              </w:numPr>
              <w:ind w:left="176" w:hanging="176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Drowning</w:t>
            </w:r>
          </w:p>
          <w:p w14:paraId="67CF3B16" w14:textId="77777777" w:rsidR="005227CC" w:rsidRPr="001E15E0" w:rsidRDefault="005227CC" w:rsidP="005227CC">
            <w:pPr>
              <w:pStyle w:val="ListParagraph"/>
              <w:numPr>
                <w:ilvl w:val="0"/>
                <w:numId w:val="32"/>
              </w:numPr>
              <w:ind w:left="176" w:hanging="176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Contact with hazardous substance</w:t>
            </w:r>
          </w:p>
        </w:tc>
        <w:tc>
          <w:tcPr>
            <w:tcW w:w="159" w:type="pct"/>
            <w:vAlign w:val="center"/>
          </w:tcPr>
          <w:p w14:paraId="141AB341" w14:textId="77777777" w:rsidR="005227CC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4</w:t>
            </w:r>
          </w:p>
        </w:tc>
        <w:tc>
          <w:tcPr>
            <w:tcW w:w="159" w:type="pct"/>
            <w:vAlign w:val="center"/>
          </w:tcPr>
          <w:p w14:paraId="5F5B8C8B" w14:textId="77777777" w:rsidR="005227CC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562B98B8" w14:textId="77777777" w:rsidR="005227CC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618EBE15" w14:textId="77777777" w:rsidR="005227CC" w:rsidRPr="001E15E0" w:rsidRDefault="00312FE9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3C1F1368" w14:textId="77777777" w:rsidR="00BB6207" w:rsidRPr="001E15E0" w:rsidRDefault="00BB6207" w:rsidP="00BB6207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Ensure workers are properly trained for working at heights  </w:t>
            </w:r>
          </w:p>
          <w:p w14:paraId="0F384637" w14:textId="77777777" w:rsidR="00BB6207" w:rsidRPr="001E15E0" w:rsidRDefault="00BB6207" w:rsidP="00BB6207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Utilize PPE as required (i.e. fall protection equipment)</w:t>
            </w:r>
          </w:p>
          <w:p w14:paraId="7CEA5FC1" w14:textId="77777777" w:rsidR="005227CC" w:rsidRPr="001E15E0" w:rsidRDefault="00BB6207" w:rsidP="00BB6207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Review pre-job hazard assessment and rescue plans and comply with all requirements as indicated</w:t>
            </w:r>
          </w:p>
        </w:tc>
      </w:tr>
      <w:tr w:rsidR="00C631F4" w:rsidRPr="001E15E0" w14:paraId="6D48B9E7" w14:textId="77777777" w:rsidTr="00EF1061">
        <w:trPr>
          <w:trHeight w:val="2687"/>
          <w:jc w:val="center"/>
        </w:trPr>
        <w:tc>
          <w:tcPr>
            <w:tcW w:w="633" w:type="pct"/>
            <w:vMerge w:val="restart"/>
            <w:vAlign w:val="center"/>
          </w:tcPr>
          <w:p w14:paraId="2CB78873" w14:textId="77777777" w:rsidR="00C631F4" w:rsidRPr="001E15E0" w:rsidRDefault="00C631F4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Confined Spaces</w:t>
            </w:r>
          </w:p>
        </w:tc>
        <w:tc>
          <w:tcPr>
            <w:tcW w:w="741" w:type="pct"/>
            <w:vAlign w:val="center"/>
          </w:tcPr>
          <w:p w14:paraId="17FA8171" w14:textId="77777777" w:rsidR="00C631F4" w:rsidRPr="001E15E0" w:rsidRDefault="00C631F4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 xml:space="preserve">Confined Space Entry </w:t>
            </w:r>
          </w:p>
        </w:tc>
        <w:tc>
          <w:tcPr>
            <w:tcW w:w="899" w:type="pct"/>
            <w:vAlign w:val="center"/>
          </w:tcPr>
          <w:p w14:paraId="0044817B" w14:textId="77777777" w:rsidR="00C631F4" w:rsidRPr="001E15E0" w:rsidRDefault="00C631F4" w:rsidP="00C631F4">
            <w:pPr>
              <w:pStyle w:val="ListParagraph"/>
              <w:numPr>
                <w:ilvl w:val="0"/>
                <w:numId w:val="34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 xml:space="preserve">Hazardous atmosphere </w:t>
            </w:r>
          </w:p>
          <w:p w14:paraId="5F27EC5A" w14:textId="77777777" w:rsidR="00C631F4" w:rsidRPr="001E15E0" w:rsidRDefault="00C631F4" w:rsidP="00C631F4">
            <w:pPr>
              <w:pStyle w:val="ListParagraph"/>
              <w:numPr>
                <w:ilvl w:val="0"/>
                <w:numId w:val="34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Physical hazards (i.e. noise, slip trip &amp; fall, machinery, lighting, temp, loose unstable material)</w:t>
            </w:r>
          </w:p>
          <w:p w14:paraId="19A31A08" w14:textId="77777777" w:rsidR="00C631F4" w:rsidRPr="001E15E0" w:rsidRDefault="00C631F4" w:rsidP="00C631F4">
            <w:pPr>
              <w:pStyle w:val="ListParagraph"/>
              <w:numPr>
                <w:ilvl w:val="0"/>
                <w:numId w:val="34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proofErr w:type="gramStart"/>
            <w:r w:rsidRPr="001E15E0">
              <w:rPr>
                <w:rFonts w:ascii="Corbel" w:hAnsi="Corbel" w:cs="Arial"/>
                <w:sz w:val="18"/>
                <w:szCs w:val="18"/>
              </w:rPr>
              <w:t>Overwhelm ;</w:t>
            </w:r>
            <w:proofErr w:type="gramEnd"/>
            <w:r w:rsidRPr="001E15E0">
              <w:rPr>
                <w:rFonts w:ascii="Corbel" w:hAnsi="Corbel" w:cs="Arial"/>
                <w:sz w:val="18"/>
                <w:szCs w:val="18"/>
              </w:rPr>
              <w:t xml:space="preserve"> panic</w:t>
            </w:r>
          </w:p>
          <w:p w14:paraId="212A64E6" w14:textId="77777777" w:rsidR="00C631F4" w:rsidRPr="001E15E0" w:rsidRDefault="00C631F4" w:rsidP="00C631F4">
            <w:pPr>
              <w:pStyle w:val="ListParagraph"/>
              <w:numPr>
                <w:ilvl w:val="0"/>
                <w:numId w:val="34"/>
              </w:numPr>
              <w:ind w:left="175" w:hanging="175"/>
              <w:rPr>
                <w:rFonts w:ascii="Corbel" w:hAnsi="Corbel" w:cs="Arial"/>
                <w:sz w:val="20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Limited access and egress &amp; risk of becoming trapped</w:t>
            </w:r>
            <w:r w:rsidRPr="001E15E0">
              <w:rPr>
                <w:rFonts w:ascii="Corbel" w:hAnsi="Corbel" w:cs="Arial"/>
                <w:sz w:val="20"/>
                <w:szCs w:val="18"/>
              </w:rPr>
              <w:t xml:space="preserve"> </w:t>
            </w:r>
          </w:p>
        </w:tc>
        <w:tc>
          <w:tcPr>
            <w:tcW w:w="159" w:type="pct"/>
            <w:vAlign w:val="center"/>
          </w:tcPr>
          <w:p w14:paraId="726D83AC" w14:textId="77777777" w:rsidR="00C631F4" w:rsidRPr="001E15E0" w:rsidRDefault="00C631F4" w:rsidP="00C631F4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4</w:t>
            </w:r>
          </w:p>
        </w:tc>
        <w:tc>
          <w:tcPr>
            <w:tcW w:w="159" w:type="pct"/>
            <w:vAlign w:val="center"/>
          </w:tcPr>
          <w:p w14:paraId="6E615F8F" w14:textId="77777777" w:rsidR="00C631F4" w:rsidRPr="001E15E0" w:rsidRDefault="00C631F4" w:rsidP="00C631F4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289BD761" w14:textId="77777777" w:rsidR="00C631F4" w:rsidRPr="001E15E0" w:rsidRDefault="00C631F4" w:rsidP="00C631F4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7DA26366" w14:textId="77777777" w:rsidR="00C631F4" w:rsidRPr="001E15E0" w:rsidRDefault="00312FE9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59CC44FA" w14:textId="5E08E1F3" w:rsidR="00C631F4" w:rsidRPr="001E15E0" w:rsidRDefault="00C631F4" w:rsidP="00C631F4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Develop and review site specific hazard assessment and emergency response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plan.</w:t>
            </w:r>
          </w:p>
          <w:p w14:paraId="0C7F0DA7" w14:textId="105DD3F8" w:rsidR="00C631F4" w:rsidRPr="001E15E0" w:rsidRDefault="00C631F4" w:rsidP="00C631F4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Ensure workers receive proper training prior to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entry.</w:t>
            </w:r>
          </w:p>
          <w:p w14:paraId="013B898D" w14:textId="6CE1B955" w:rsidR="00C631F4" w:rsidRPr="001E15E0" w:rsidRDefault="00C631F4" w:rsidP="00C631F4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Rescue plan, competent person, and equipment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available.</w:t>
            </w:r>
          </w:p>
          <w:p w14:paraId="64189D71" w14:textId="6C2D8511" w:rsidR="00C631F4" w:rsidRPr="001E15E0" w:rsidRDefault="00C631F4" w:rsidP="00C631F4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Atmospheric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testing.</w:t>
            </w:r>
          </w:p>
          <w:p w14:paraId="1F5CF33D" w14:textId="036C5017" w:rsidR="00C631F4" w:rsidRPr="001E15E0" w:rsidRDefault="00C631F4" w:rsidP="00C631F4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Permits obtained as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required.</w:t>
            </w:r>
          </w:p>
          <w:p w14:paraId="4BEC1B6A" w14:textId="2E9A076C" w:rsidR="00C631F4" w:rsidRPr="001E15E0" w:rsidRDefault="00C631F4" w:rsidP="00C631F4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Confined space attendant in-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place.</w:t>
            </w:r>
          </w:p>
          <w:p w14:paraId="3BE48A73" w14:textId="4666641D" w:rsidR="00C631F4" w:rsidRPr="001E15E0" w:rsidRDefault="00C631F4" w:rsidP="00C631F4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Lines of communication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available.</w:t>
            </w:r>
          </w:p>
          <w:p w14:paraId="49A0288E" w14:textId="7AA54406" w:rsidR="00C631F4" w:rsidRPr="001E15E0" w:rsidRDefault="00C631F4" w:rsidP="00C631F4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PPE as required (may include SCBA, lifelines, retractable lanyard, fall protection, etc.). Ensure workers are trained as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necessary.</w:t>
            </w:r>
          </w:p>
          <w:p w14:paraId="2040B411" w14:textId="77777777" w:rsidR="00C631F4" w:rsidRPr="001E15E0" w:rsidRDefault="00C631F4" w:rsidP="00C631F4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Follow SWP for confined spaces.</w:t>
            </w:r>
          </w:p>
        </w:tc>
      </w:tr>
      <w:tr w:rsidR="00C631F4" w:rsidRPr="001E15E0" w14:paraId="41DD17F4" w14:textId="77777777" w:rsidTr="00EF1061">
        <w:trPr>
          <w:trHeight w:val="274"/>
          <w:jc w:val="center"/>
        </w:trPr>
        <w:tc>
          <w:tcPr>
            <w:tcW w:w="633" w:type="pct"/>
            <w:vMerge/>
            <w:vAlign w:val="center"/>
          </w:tcPr>
          <w:p w14:paraId="1A10C8EF" w14:textId="77777777" w:rsidR="00C631F4" w:rsidRPr="001E15E0" w:rsidRDefault="00C631F4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10F92F9A" w14:textId="77777777" w:rsidR="00C631F4" w:rsidRPr="001E15E0" w:rsidRDefault="00C631F4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 xml:space="preserve">Confined Space Attendant </w:t>
            </w:r>
          </w:p>
        </w:tc>
        <w:tc>
          <w:tcPr>
            <w:tcW w:w="899" w:type="pct"/>
            <w:vAlign w:val="center"/>
          </w:tcPr>
          <w:p w14:paraId="42A3D1F4" w14:textId="77777777" w:rsidR="00C631F4" w:rsidRPr="001E15E0" w:rsidRDefault="00C631F4" w:rsidP="00C631F4">
            <w:pPr>
              <w:pStyle w:val="ListParagraph"/>
              <w:numPr>
                <w:ilvl w:val="0"/>
                <w:numId w:val="37"/>
              </w:numPr>
              <w:ind w:left="175" w:hanging="175"/>
              <w:rPr>
                <w:rFonts w:ascii="Corbel" w:hAnsi="Corbel" w:cs="Arial"/>
                <w:sz w:val="20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 xml:space="preserve">Lack of training </w:t>
            </w:r>
          </w:p>
        </w:tc>
        <w:tc>
          <w:tcPr>
            <w:tcW w:w="159" w:type="pct"/>
            <w:vAlign w:val="center"/>
          </w:tcPr>
          <w:p w14:paraId="21BA6186" w14:textId="77777777" w:rsidR="00C631F4" w:rsidRPr="001E15E0" w:rsidRDefault="00C631F4" w:rsidP="00C631F4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4</w:t>
            </w:r>
          </w:p>
        </w:tc>
        <w:tc>
          <w:tcPr>
            <w:tcW w:w="159" w:type="pct"/>
            <w:vAlign w:val="center"/>
          </w:tcPr>
          <w:p w14:paraId="063C0A08" w14:textId="77777777" w:rsidR="00C631F4" w:rsidRPr="001E15E0" w:rsidRDefault="00C631F4" w:rsidP="00C631F4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485978CC" w14:textId="77777777" w:rsidR="00C631F4" w:rsidRPr="001E15E0" w:rsidRDefault="00C631F4" w:rsidP="00C631F4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2B7C042D" w14:textId="77777777" w:rsidR="00C631F4" w:rsidRPr="001E15E0" w:rsidRDefault="00312FE9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4FB8F290" w14:textId="082BCB68" w:rsidR="00C631F4" w:rsidRPr="001E15E0" w:rsidRDefault="00C631F4" w:rsidP="00C631F4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Ensure confined space attendants are properly trained, have reviewed the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site-specific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hazard assessment and emergency response plans, and comply with confined space </w:t>
            </w:r>
            <w:proofErr w:type="gramStart"/>
            <w:r w:rsidRPr="001E15E0">
              <w:rPr>
                <w:rFonts w:ascii="Corbel" w:hAnsi="Corbel" w:cs="Arial"/>
                <w:sz w:val="18"/>
                <w:szCs w:val="24"/>
              </w:rPr>
              <w:t>SWP;</w:t>
            </w:r>
            <w:proofErr w:type="gramEnd"/>
          </w:p>
          <w:p w14:paraId="053E4B58" w14:textId="77777777" w:rsidR="00C631F4" w:rsidRPr="001E15E0" w:rsidRDefault="00C631F4" w:rsidP="00C631F4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Maintain atmospheric testing and worker documentation as required.</w:t>
            </w:r>
          </w:p>
        </w:tc>
      </w:tr>
      <w:tr w:rsidR="00EF1061" w:rsidRPr="001E15E0" w14:paraId="1F0F969B" w14:textId="77777777" w:rsidTr="00EF1061">
        <w:trPr>
          <w:trHeight w:val="1820"/>
          <w:jc w:val="center"/>
        </w:trPr>
        <w:tc>
          <w:tcPr>
            <w:tcW w:w="633" w:type="pct"/>
            <w:vMerge w:val="restart"/>
            <w:vAlign w:val="center"/>
          </w:tcPr>
          <w:p w14:paraId="59ECD331" w14:textId="77777777" w:rsidR="00D54EBD" w:rsidRPr="001E15E0" w:rsidRDefault="00D54EBD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lastRenderedPageBreak/>
              <w:t xml:space="preserve">Industrial Hygiene </w:t>
            </w:r>
          </w:p>
        </w:tc>
        <w:tc>
          <w:tcPr>
            <w:tcW w:w="741" w:type="pct"/>
            <w:vAlign w:val="center"/>
          </w:tcPr>
          <w:p w14:paraId="6D6ED9B0" w14:textId="77777777" w:rsidR="00D54EBD" w:rsidRPr="001E15E0" w:rsidRDefault="00D54EBD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 xml:space="preserve">Worker Exposure Monitoring </w:t>
            </w:r>
          </w:p>
        </w:tc>
        <w:tc>
          <w:tcPr>
            <w:tcW w:w="899" w:type="pct"/>
            <w:vAlign w:val="center"/>
          </w:tcPr>
          <w:p w14:paraId="50A21B70" w14:textId="77777777" w:rsidR="00D54EBD" w:rsidRPr="001E15E0" w:rsidRDefault="00D54EBD" w:rsidP="00F16939">
            <w:pPr>
              <w:pStyle w:val="ListParagraph"/>
              <w:numPr>
                <w:ilvl w:val="0"/>
                <w:numId w:val="39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Various physical and chemical hazards</w:t>
            </w:r>
          </w:p>
          <w:p w14:paraId="7603841B" w14:textId="77777777" w:rsidR="00D54EBD" w:rsidRPr="001E15E0" w:rsidRDefault="00D54EBD" w:rsidP="00F16939">
            <w:pPr>
              <w:pStyle w:val="ListParagraph"/>
              <w:numPr>
                <w:ilvl w:val="0"/>
                <w:numId w:val="39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Site specific hazards</w:t>
            </w:r>
          </w:p>
          <w:p w14:paraId="7FEFF9A3" w14:textId="77777777" w:rsidR="00D54EBD" w:rsidRPr="001E15E0" w:rsidRDefault="00D54EBD" w:rsidP="00F16939">
            <w:pPr>
              <w:pStyle w:val="ListParagraph"/>
              <w:numPr>
                <w:ilvl w:val="0"/>
                <w:numId w:val="39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Equipment handling</w:t>
            </w:r>
          </w:p>
        </w:tc>
        <w:tc>
          <w:tcPr>
            <w:tcW w:w="159" w:type="pct"/>
            <w:vAlign w:val="center"/>
          </w:tcPr>
          <w:p w14:paraId="3448EFE8" w14:textId="77777777" w:rsidR="00D54EBD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3</w:t>
            </w:r>
          </w:p>
        </w:tc>
        <w:tc>
          <w:tcPr>
            <w:tcW w:w="159" w:type="pct"/>
            <w:vAlign w:val="center"/>
          </w:tcPr>
          <w:p w14:paraId="6D285D56" w14:textId="77777777" w:rsidR="00D54EBD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4091A613" w14:textId="77777777" w:rsidR="00D54EBD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371" w:type="pct"/>
            <w:vAlign w:val="center"/>
          </w:tcPr>
          <w:p w14:paraId="2E9D0E3B" w14:textId="77777777" w:rsidR="00D54EBD" w:rsidRPr="001E15E0" w:rsidRDefault="00312FE9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5A37B36A" w14:textId="5D1DE280" w:rsidR="00D54EBD" w:rsidRPr="001E15E0" w:rsidRDefault="00D54EBD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Complete pre-job and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site-specific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hazard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assessment.</w:t>
            </w:r>
          </w:p>
          <w:p w14:paraId="25EADC60" w14:textId="4E272E40" w:rsidR="00D54EBD" w:rsidRPr="001E15E0" w:rsidRDefault="00D54EBD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Ensure appropriate respiratory protection is being used for the atmospheric hazards present at the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worksite.</w:t>
            </w:r>
          </w:p>
          <w:p w14:paraId="3E1513CF" w14:textId="5EC06C2C" w:rsidR="00D54EBD" w:rsidRPr="001E15E0" w:rsidRDefault="00D54EBD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Wear all appropriate PPE (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i.e.,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hearing protection, safety glasses, high vis vest, steel-toed boots, gloves, etc.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).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</w:t>
            </w:r>
          </w:p>
          <w:p w14:paraId="49A5CA3C" w14:textId="54D80647" w:rsidR="00D54EBD" w:rsidRPr="001E15E0" w:rsidRDefault="00D54EBD" w:rsidP="00F16939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Use equipment in accordance with SWP and is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compli</w:t>
            </w:r>
            <w:r w:rsidR="00587BFF">
              <w:rPr>
                <w:rFonts w:ascii="Corbel" w:hAnsi="Corbel" w:cs="Arial"/>
                <w:sz w:val="18"/>
                <w:szCs w:val="24"/>
              </w:rPr>
              <w:t xml:space="preserve">ant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with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site rules (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i.e.,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intrinsically safe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).</w:t>
            </w:r>
          </w:p>
          <w:p w14:paraId="784C380F" w14:textId="77777777" w:rsidR="00D54EBD" w:rsidRPr="001E15E0" w:rsidRDefault="00D54EBD" w:rsidP="00F16939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Follow site specific safety rules and procedures. </w:t>
            </w:r>
          </w:p>
        </w:tc>
      </w:tr>
      <w:tr w:rsidR="00EF1061" w:rsidRPr="001E15E0" w14:paraId="36D02BB0" w14:textId="77777777" w:rsidTr="00EF1061">
        <w:trPr>
          <w:trHeight w:val="1830"/>
          <w:jc w:val="center"/>
        </w:trPr>
        <w:tc>
          <w:tcPr>
            <w:tcW w:w="633" w:type="pct"/>
            <w:vMerge/>
            <w:vAlign w:val="center"/>
          </w:tcPr>
          <w:p w14:paraId="3411753A" w14:textId="77777777" w:rsidR="00D54EBD" w:rsidRPr="001E15E0" w:rsidRDefault="00D54EBD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1CCAFF66" w14:textId="77777777" w:rsidR="00D54EBD" w:rsidRPr="001E15E0" w:rsidRDefault="00D54EBD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Compressed Breathing Air Testing (low and high pressure)</w:t>
            </w:r>
          </w:p>
        </w:tc>
        <w:tc>
          <w:tcPr>
            <w:tcW w:w="899" w:type="pct"/>
            <w:vAlign w:val="center"/>
          </w:tcPr>
          <w:p w14:paraId="32B4B0EA" w14:textId="77777777" w:rsidR="00D54EBD" w:rsidRPr="001E15E0" w:rsidRDefault="00D54EBD" w:rsidP="00D54EBD">
            <w:pPr>
              <w:pStyle w:val="ListParagraph"/>
              <w:numPr>
                <w:ilvl w:val="0"/>
                <w:numId w:val="40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Compressed air / equipment hazards</w:t>
            </w:r>
          </w:p>
          <w:p w14:paraId="58F3D813" w14:textId="77777777" w:rsidR="00D54EBD" w:rsidRPr="001E15E0" w:rsidRDefault="00D54EBD" w:rsidP="00D54EBD">
            <w:pPr>
              <w:pStyle w:val="ListParagraph"/>
              <w:numPr>
                <w:ilvl w:val="0"/>
                <w:numId w:val="40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Site specific hazards</w:t>
            </w:r>
          </w:p>
        </w:tc>
        <w:tc>
          <w:tcPr>
            <w:tcW w:w="159" w:type="pct"/>
            <w:vAlign w:val="center"/>
          </w:tcPr>
          <w:p w14:paraId="1DB52D4B" w14:textId="77777777" w:rsidR="00D54EBD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3</w:t>
            </w:r>
          </w:p>
        </w:tc>
        <w:tc>
          <w:tcPr>
            <w:tcW w:w="159" w:type="pct"/>
            <w:vAlign w:val="center"/>
          </w:tcPr>
          <w:p w14:paraId="4A97484C" w14:textId="77777777" w:rsidR="00D54EBD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28BD7256" w14:textId="77777777" w:rsidR="00D54EBD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06D82835" w14:textId="77777777" w:rsidR="00D54EBD" w:rsidRPr="001E15E0" w:rsidRDefault="00312FE9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2D8B405D" w14:textId="4BE86854" w:rsidR="00D54EBD" w:rsidRPr="001E15E0" w:rsidRDefault="00D54EBD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Safety glasses and steel-toed boots are to be worn when performing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testing.</w:t>
            </w:r>
          </w:p>
          <w:p w14:paraId="5230F1B9" w14:textId="5629916E" w:rsidR="00D54EBD" w:rsidRPr="001E15E0" w:rsidRDefault="00D54EBD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Wear PPE as required on the work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site.</w:t>
            </w:r>
          </w:p>
          <w:p w14:paraId="3AB61A0D" w14:textId="59152502" w:rsidR="00CA63D4" w:rsidRPr="001E15E0" w:rsidRDefault="00CA63D4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Use extreme caution when working with high pressure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systems.</w:t>
            </w:r>
          </w:p>
          <w:p w14:paraId="77124860" w14:textId="0BC323FD" w:rsidR="00CA63D4" w:rsidRPr="001E15E0" w:rsidRDefault="00CA63D4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Do not exceed the pressure limit when filling cylinders or other sampling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medium.</w:t>
            </w:r>
          </w:p>
          <w:p w14:paraId="136F7B0C" w14:textId="77777777" w:rsidR="00CA63D4" w:rsidRPr="001E15E0" w:rsidRDefault="00CA63D4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Follow SWP for compressed breathing air sampling. </w:t>
            </w:r>
          </w:p>
        </w:tc>
      </w:tr>
      <w:tr w:rsidR="00EF1061" w:rsidRPr="001E15E0" w14:paraId="55617809" w14:textId="77777777" w:rsidTr="00EF1061">
        <w:trPr>
          <w:trHeight w:val="1828"/>
          <w:jc w:val="center"/>
        </w:trPr>
        <w:tc>
          <w:tcPr>
            <w:tcW w:w="633" w:type="pct"/>
            <w:vMerge w:val="restart"/>
            <w:vAlign w:val="center"/>
          </w:tcPr>
          <w:p w14:paraId="6B28DED8" w14:textId="77777777" w:rsidR="007354B5" w:rsidRPr="001E15E0" w:rsidRDefault="007354B5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Indoor Air Quality (IAQ)</w:t>
            </w:r>
          </w:p>
        </w:tc>
        <w:tc>
          <w:tcPr>
            <w:tcW w:w="741" w:type="pct"/>
            <w:vAlign w:val="center"/>
          </w:tcPr>
          <w:p w14:paraId="19F9F17E" w14:textId="77777777" w:rsidR="007354B5" w:rsidRPr="001E15E0" w:rsidRDefault="007354B5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IAQ Investigations / Air Sampling</w:t>
            </w:r>
          </w:p>
        </w:tc>
        <w:tc>
          <w:tcPr>
            <w:tcW w:w="899" w:type="pct"/>
            <w:vAlign w:val="center"/>
          </w:tcPr>
          <w:p w14:paraId="24B22D57" w14:textId="77777777" w:rsidR="007354B5" w:rsidRPr="001E15E0" w:rsidRDefault="007354B5" w:rsidP="00535BA9">
            <w:pPr>
              <w:pStyle w:val="ListParagraph"/>
              <w:numPr>
                <w:ilvl w:val="0"/>
                <w:numId w:val="41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Inhalation exposure</w:t>
            </w:r>
          </w:p>
          <w:p w14:paraId="62822FC8" w14:textId="77777777" w:rsidR="007354B5" w:rsidRPr="001E15E0" w:rsidRDefault="007354B5" w:rsidP="00535BA9">
            <w:pPr>
              <w:pStyle w:val="ListParagraph"/>
              <w:numPr>
                <w:ilvl w:val="0"/>
                <w:numId w:val="41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Slips, trips, falls</w:t>
            </w:r>
          </w:p>
          <w:p w14:paraId="376FE8F1" w14:textId="77777777" w:rsidR="007354B5" w:rsidRPr="001E15E0" w:rsidRDefault="007354B5" w:rsidP="00535BA9">
            <w:pPr>
              <w:pStyle w:val="ListParagraph"/>
              <w:numPr>
                <w:ilvl w:val="0"/>
                <w:numId w:val="41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Equipment handling</w:t>
            </w:r>
          </w:p>
          <w:p w14:paraId="5B4844DC" w14:textId="77777777" w:rsidR="007354B5" w:rsidRPr="001E15E0" w:rsidRDefault="007354B5" w:rsidP="007354B5">
            <w:pPr>
              <w:pStyle w:val="ListParagraph"/>
              <w:numPr>
                <w:ilvl w:val="0"/>
                <w:numId w:val="41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Electrical hazard</w:t>
            </w:r>
          </w:p>
        </w:tc>
        <w:tc>
          <w:tcPr>
            <w:tcW w:w="159" w:type="pct"/>
            <w:vAlign w:val="center"/>
          </w:tcPr>
          <w:p w14:paraId="7E86878E" w14:textId="77777777" w:rsidR="007354B5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9" w:type="pct"/>
            <w:vAlign w:val="center"/>
          </w:tcPr>
          <w:p w14:paraId="0A0B5869" w14:textId="77777777" w:rsidR="007354B5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704B7781" w14:textId="77777777" w:rsidR="007354B5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1A347505" w14:textId="77777777" w:rsidR="007354B5" w:rsidRPr="001E15E0" w:rsidRDefault="00C631F4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C000"/>
                <w:sz w:val="20"/>
                <w:szCs w:val="24"/>
              </w:rPr>
              <w:t>Medium</w:t>
            </w:r>
          </w:p>
        </w:tc>
        <w:tc>
          <w:tcPr>
            <w:tcW w:w="1880" w:type="pct"/>
            <w:vAlign w:val="center"/>
          </w:tcPr>
          <w:p w14:paraId="6979FCAF" w14:textId="6AF99EB4" w:rsidR="007354B5" w:rsidRPr="001E15E0" w:rsidRDefault="007354B5" w:rsidP="00535BA9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Wear appropriate respiratory protection and other PPE as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required.</w:t>
            </w:r>
          </w:p>
          <w:p w14:paraId="07DFA470" w14:textId="0A88C47F" w:rsidR="007354B5" w:rsidRPr="001E15E0" w:rsidRDefault="007354B5" w:rsidP="00535BA9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Complete pre-job and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site-specific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hazard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assessment.</w:t>
            </w:r>
          </w:p>
          <w:p w14:paraId="29B40E84" w14:textId="6ACD5530" w:rsidR="007354B5" w:rsidRPr="001E15E0" w:rsidRDefault="007354B5" w:rsidP="00C35648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If ladders are used, follow SWP for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ladders.</w:t>
            </w:r>
          </w:p>
          <w:p w14:paraId="7B9DAFC6" w14:textId="4F2A0A5B" w:rsidR="007354B5" w:rsidRPr="001E15E0" w:rsidRDefault="007354B5" w:rsidP="00535BA9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Ensure all equipment and tools are inspected, maintained, and calibrated (as applicable), and follow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SWP.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</w:t>
            </w:r>
          </w:p>
          <w:p w14:paraId="6B6D2641" w14:textId="77777777" w:rsidR="007354B5" w:rsidRPr="001E15E0" w:rsidRDefault="007354B5" w:rsidP="00C35648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Ensure any electrical cords are properly grounded, are not used near water, and electrical outlets are not overloaded. </w:t>
            </w:r>
          </w:p>
        </w:tc>
      </w:tr>
      <w:tr w:rsidR="00EF1061" w:rsidRPr="001E15E0" w14:paraId="037252B0" w14:textId="77777777" w:rsidTr="00EF1061">
        <w:trPr>
          <w:trHeight w:val="706"/>
          <w:jc w:val="center"/>
        </w:trPr>
        <w:tc>
          <w:tcPr>
            <w:tcW w:w="633" w:type="pct"/>
            <w:vMerge/>
            <w:vAlign w:val="center"/>
          </w:tcPr>
          <w:p w14:paraId="1746C4D1" w14:textId="77777777" w:rsidR="007354B5" w:rsidRPr="001E15E0" w:rsidRDefault="007354B5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10F94DB6" w14:textId="77777777" w:rsidR="007354B5" w:rsidRPr="001E15E0" w:rsidRDefault="007354B5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Bulk material / Swab Sampling</w:t>
            </w:r>
          </w:p>
        </w:tc>
        <w:tc>
          <w:tcPr>
            <w:tcW w:w="899" w:type="pct"/>
            <w:vAlign w:val="center"/>
          </w:tcPr>
          <w:p w14:paraId="4726F30B" w14:textId="77777777" w:rsidR="007354B5" w:rsidRPr="001E15E0" w:rsidRDefault="007354B5" w:rsidP="007354B5">
            <w:pPr>
              <w:pStyle w:val="ListParagraph"/>
              <w:numPr>
                <w:ilvl w:val="0"/>
                <w:numId w:val="43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Inhalation exposure</w:t>
            </w:r>
          </w:p>
          <w:p w14:paraId="3C46C21D" w14:textId="77777777" w:rsidR="007354B5" w:rsidRPr="001E15E0" w:rsidRDefault="007354B5" w:rsidP="007354B5">
            <w:pPr>
              <w:pStyle w:val="ListParagraph"/>
              <w:numPr>
                <w:ilvl w:val="0"/>
                <w:numId w:val="43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Dermal Exposure</w:t>
            </w:r>
          </w:p>
        </w:tc>
        <w:tc>
          <w:tcPr>
            <w:tcW w:w="159" w:type="pct"/>
            <w:vAlign w:val="center"/>
          </w:tcPr>
          <w:p w14:paraId="0191B991" w14:textId="77777777" w:rsidR="007354B5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9" w:type="pct"/>
            <w:vAlign w:val="center"/>
          </w:tcPr>
          <w:p w14:paraId="4E8899C9" w14:textId="77777777" w:rsidR="007354B5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69809101" w14:textId="77777777" w:rsidR="007354B5" w:rsidRPr="001E15E0" w:rsidRDefault="00C631F4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0447C8A1" w14:textId="77777777" w:rsidR="007354B5" w:rsidRPr="001E15E0" w:rsidRDefault="00C631F4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C000"/>
                <w:sz w:val="20"/>
                <w:szCs w:val="24"/>
              </w:rPr>
              <w:t>Medium</w:t>
            </w:r>
          </w:p>
        </w:tc>
        <w:tc>
          <w:tcPr>
            <w:tcW w:w="1880" w:type="pct"/>
            <w:vAlign w:val="center"/>
          </w:tcPr>
          <w:p w14:paraId="50E8863A" w14:textId="4A7624AF" w:rsidR="007354B5" w:rsidRPr="001E15E0" w:rsidRDefault="007354B5" w:rsidP="007354B5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Use PPE (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i.e.,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hand protection, safety glasses, etc.) and respiratory protection as required;</w:t>
            </w:r>
          </w:p>
        </w:tc>
      </w:tr>
      <w:tr w:rsidR="00EF1061" w:rsidRPr="001E15E0" w14:paraId="12472F79" w14:textId="77777777" w:rsidTr="00EF1061">
        <w:trPr>
          <w:trHeight w:val="274"/>
          <w:jc w:val="center"/>
        </w:trPr>
        <w:tc>
          <w:tcPr>
            <w:tcW w:w="633" w:type="pct"/>
            <w:vMerge/>
            <w:vAlign w:val="center"/>
          </w:tcPr>
          <w:p w14:paraId="53DAE7D4" w14:textId="77777777" w:rsidR="007354B5" w:rsidRPr="001E15E0" w:rsidRDefault="007354B5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0FFC8B35" w14:textId="77777777" w:rsidR="007354B5" w:rsidRPr="001E15E0" w:rsidRDefault="007354B5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Ventilation Inspections</w:t>
            </w:r>
          </w:p>
        </w:tc>
        <w:tc>
          <w:tcPr>
            <w:tcW w:w="899" w:type="pct"/>
            <w:vAlign w:val="center"/>
          </w:tcPr>
          <w:p w14:paraId="667525E7" w14:textId="77777777" w:rsidR="007354B5" w:rsidRPr="001E15E0" w:rsidRDefault="007354B5" w:rsidP="007354B5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 xml:space="preserve">Mechanical equipment </w:t>
            </w:r>
          </w:p>
          <w:p w14:paraId="373BEADB" w14:textId="77777777" w:rsidR="007354B5" w:rsidRPr="001E15E0" w:rsidRDefault="007354B5" w:rsidP="007354B5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Pinch points</w:t>
            </w:r>
          </w:p>
          <w:p w14:paraId="10ADA888" w14:textId="77777777" w:rsidR="007354B5" w:rsidRPr="001E15E0" w:rsidRDefault="00423741" w:rsidP="00423741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Slips, trips, f</w:t>
            </w:r>
            <w:r w:rsidR="007354B5" w:rsidRPr="001E15E0">
              <w:rPr>
                <w:rFonts w:ascii="Corbel" w:hAnsi="Corbel" w:cs="Arial"/>
                <w:sz w:val="18"/>
                <w:szCs w:val="18"/>
              </w:rPr>
              <w:t xml:space="preserve">alls </w:t>
            </w:r>
          </w:p>
        </w:tc>
        <w:tc>
          <w:tcPr>
            <w:tcW w:w="159" w:type="pct"/>
            <w:vAlign w:val="center"/>
          </w:tcPr>
          <w:p w14:paraId="71271C21" w14:textId="77777777" w:rsidR="007354B5" w:rsidRPr="001E15E0" w:rsidRDefault="000F1E7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4</w:t>
            </w:r>
          </w:p>
        </w:tc>
        <w:tc>
          <w:tcPr>
            <w:tcW w:w="159" w:type="pct"/>
            <w:vAlign w:val="center"/>
          </w:tcPr>
          <w:p w14:paraId="046F1D12" w14:textId="77777777" w:rsidR="007354B5" w:rsidRPr="001E15E0" w:rsidRDefault="005165CC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35BAF16A" w14:textId="77777777" w:rsidR="007354B5" w:rsidRPr="001E15E0" w:rsidRDefault="005165CC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5FCC39FC" w14:textId="77777777" w:rsidR="007354B5" w:rsidRPr="001E15E0" w:rsidRDefault="00312FE9" w:rsidP="00C631F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38D96784" w14:textId="25ED86ED" w:rsidR="007354B5" w:rsidRPr="001E15E0" w:rsidRDefault="007354B5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Loose clothing and/or </w:t>
            </w:r>
            <w:r w:rsidR="00423741" w:rsidRPr="001E15E0">
              <w:rPr>
                <w:rFonts w:ascii="Corbel" w:hAnsi="Corbel" w:cs="Arial"/>
                <w:sz w:val="18"/>
                <w:szCs w:val="24"/>
              </w:rPr>
              <w:t>jewelry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should not be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worn.</w:t>
            </w:r>
          </w:p>
          <w:p w14:paraId="07650D2C" w14:textId="4151292B" w:rsidR="007354B5" w:rsidRPr="001E15E0" w:rsidRDefault="007354B5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Be cautious of pinch points around moving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parts.</w:t>
            </w:r>
          </w:p>
          <w:p w14:paraId="4AB6F8C5" w14:textId="1A9CC0E5" w:rsidR="007354B5" w:rsidRPr="001E15E0" w:rsidRDefault="007354B5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Never insert any extremities near moving mechanical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parts.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</w:t>
            </w:r>
          </w:p>
          <w:p w14:paraId="687288B6" w14:textId="041DCDD4" w:rsidR="007354B5" w:rsidRPr="001E15E0" w:rsidRDefault="007354B5" w:rsidP="007354B5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If ladders or elevated work platforms are used, follow applicable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SWP.</w:t>
            </w:r>
          </w:p>
          <w:p w14:paraId="0CF3A495" w14:textId="427484D8" w:rsidR="00423741" w:rsidRPr="001E15E0" w:rsidRDefault="00423741" w:rsidP="007354B5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Be aware of and adhere to exclusion zones when working on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roofs.</w:t>
            </w:r>
          </w:p>
          <w:p w14:paraId="79FDA245" w14:textId="77777777" w:rsidR="007354B5" w:rsidRPr="001E15E0" w:rsidRDefault="007354B5" w:rsidP="00423741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Wear appropriate PPE</w:t>
            </w:r>
            <w:r w:rsidR="00423741" w:rsidRPr="001E15E0">
              <w:rPr>
                <w:rFonts w:ascii="Corbel" w:hAnsi="Corbel" w:cs="Arial"/>
                <w:sz w:val="18"/>
                <w:szCs w:val="24"/>
              </w:rPr>
              <w:t xml:space="preserve"> (i.e. fall protection)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as</w:t>
            </w:r>
            <w:r w:rsidR="00423741" w:rsidRPr="001E15E0">
              <w:rPr>
                <w:rFonts w:ascii="Corbel" w:hAnsi="Corbel" w:cs="Arial"/>
                <w:sz w:val="18"/>
                <w:szCs w:val="24"/>
              </w:rPr>
              <w:t xml:space="preserve"> required. </w:t>
            </w:r>
          </w:p>
        </w:tc>
      </w:tr>
      <w:tr w:rsidR="00EF1061" w:rsidRPr="001E15E0" w14:paraId="65ACB1AC" w14:textId="77777777" w:rsidTr="00EF1061">
        <w:trPr>
          <w:trHeight w:val="2103"/>
          <w:jc w:val="center"/>
        </w:trPr>
        <w:tc>
          <w:tcPr>
            <w:tcW w:w="633" w:type="pct"/>
            <w:vMerge w:val="restart"/>
            <w:vAlign w:val="center"/>
          </w:tcPr>
          <w:p w14:paraId="4FF4F8EB" w14:textId="77777777" w:rsidR="00DC1CD6" w:rsidRPr="001E15E0" w:rsidRDefault="00DC1CD6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lastRenderedPageBreak/>
              <w:t>Hazardous Materials</w:t>
            </w:r>
          </w:p>
        </w:tc>
        <w:tc>
          <w:tcPr>
            <w:tcW w:w="741" w:type="pct"/>
            <w:vAlign w:val="center"/>
          </w:tcPr>
          <w:p w14:paraId="03FE1F8C" w14:textId="77777777" w:rsidR="00DC1CD6" w:rsidRPr="001E15E0" w:rsidRDefault="00DC1CD6" w:rsidP="00DC1CD6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Hazardous Materials Inspections and Sampling</w:t>
            </w:r>
          </w:p>
        </w:tc>
        <w:tc>
          <w:tcPr>
            <w:tcW w:w="899" w:type="pct"/>
            <w:vAlign w:val="center"/>
          </w:tcPr>
          <w:p w14:paraId="470CFEF9" w14:textId="77777777" w:rsidR="00DC1CD6" w:rsidRPr="001E15E0" w:rsidRDefault="00DC1CD6" w:rsidP="00E411D6">
            <w:pPr>
              <w:pStyle w:val="ListParagraph"/>
              <w:numPr>
                <w:ilvl w:val="0"/>
                <w:numId w:val="48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 xml:space="preserve">Exposure </w:t>
            </w:r>
            <w:r w:rsidR="00E411D6" w:rsidRPr="001E15E0">
              <w:rPr>
                <w:rFonts w:ascii="Corbel" w:hAnsi="Corbel" w:cs="Arial"/>
                <w:sz w:val="18"/>
                <w:szCs w:val="18"/>
              </w:rPr>
              <w:t xml:space="preserve">(inhalation, dermal, eye, etc.) </w:t>
            </w:r>
            <w:r w:rsidRPr="001E15E0">
              <w:rPr>
                <w:rFonts w:ascii="Corbel" w:hAnsi="Corbel" w:cs="Arial"/>
                <w:sz w:val="18"/>
                <w:szCs w:val="18"/>
              </w:rPr>
              <w:t xml:space="preserve">to hazardous materials such as asbestos, lead, mould, PCB’s, mercury, silica, etc. </w:t>
            </w:r>
          </w:p>
          <w:p w14:paraId="589E6A60" w14:textId="77777777" w:rsidR="00E411D6" w:rsidRPr="001E15E0" w:rsidRDefault="00E411D6" w:rsidP="00E411D6">
            <w:pPr>
              <w:pStyle w:val="ListParagraph"/>
              <w:numPr>
                <w:ilvl w:val="0"/>
                <w:numId w:val="48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 xml:space="preserve">Slips, trips, falls </w:t>
            </w:r>
          </w:p>
        </w:tc>
        <w:tc>
          <w:tcPr>
            <w:tcW w:w="159" w:type="pct"/>
            <w:vAlign w:val="center"/>
          </w:tcPr>
          <w:p w14:paraId="5063CF7F" w14:textId="77777777" w:rsidR="00DC1CD6" w:rsidRPr="001E15E0" w:rsidRDefault="000F1E7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4</w:t>
            </w:r>
          </w:p>
        </w:tc>
        <w:tc>
          <w:tcPr>
            <w:tcW w:w="159" w:type="pct"/>
            <w:vAlign w:val="center"/>
          </w:tcPr>
          <w:p w14:paraId="201C2730" w14:textId="77777777" w:rsidR="00DC1CD6" w:rsidRPr="001E15E0" w:rsidRDefault="000F1E7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73180D10" w14:textId="77777777" w:rsidR="00DC1CD6" w:rsidRPr="001E15E0" w:rsidRDefault="000F1E7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7CBA1A97" w14:textId="77777777" w:rsidR="00DC1CD6" w:rsidRPr="001E15E0" w:rsidRDefault="00312FE9" w:rsidP="000F1E73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0A9B15C2" w14:textId="5DB4BC2A" w:rsidR="00E411D6" w:rsidRPr="001E15E0" w:rsidRDefault="00E411D6" w:rsidP="00E411D6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Wear appropriate respiratory protection and other PPE as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required.</w:t>
            </w:r>
          </w:p>
          <w:p w14:paraId="7A9E7389" w14:textId="62E8E709" w:rsidR="00E411D6" w:rsidRPr="001E15E0" w:rsidRDefault="00E411D6" w:rsidP="00E411D6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Complete pre-job and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site-specific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hazard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assessment.</w:t>
            </w:r>
          </w:p>
          <w:p w14:paraId="2BC35A96" w14:textId="4365E75B" w:rsidR="00E411D6" w:rsidRPr="001E15E0" w:rsidRDefault="00E411D6" w:rsidP="00E411D6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If ladders are used, follow SWP for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ladders.</w:t>
            </w:r>
          </w:p>
          <w:p w14:paraId="0077043D" w14:textId="6A057B1B" w:rsidR="00E411D6" w:rsidRPr="001E15E0" w:rsidRDefault="00E411D6" w:rsidP="00E411D6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If roof access is required, ensure the appropriate means of access is used (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i.e.,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correct ladder for the job; elevated work platform). If fall protection is required, ensure workers are properly trained. </w:t>
            </w:r>
          </w:p>
          <w:p w14:paraId="70EA402B" w14:textId="77777777" w:rsidR="00DC1CD6" w:rsidRPr="001E15E0" w:rsidRDefault="00E411D6" w:rsidP="00E411D6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Ensure all equipment and tools are inspected, maintained, and calibrated (as applicable), and follow SWP.</w:t>
            </w:r>
          </w:p>
        </w:tc>
      </w:tr>
      <w:tr w:rsidR="000F1E73" w:rsidRPr="001E15E0" w14:paraId="6FA28D16" w14:textId="77777777" w:rsidTr="00EF1061">
        <w:trPr>
          <w:trHeight w:val="3251"/>
          <w:jc w:val="center"/>
        </w:trPr>
        <w:tc>
          <w:tcPr>
            <w:tcW w:w="633" w:type="pct"/>
            <w:vMerge/>
            <w:vAlign w:val="center"/>
          </w:tcPr>
          <w:p w14:paraId="2D290933" w14:textId="77777777" w:rsidR="000F1E73" w:rsidRPr="001E15E0" w:rsidRDefault="000F1E73" w:rsidP="000F1E73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1A52AAB8" w14:textId="77777777" w:rsidR="000F1E73" w:rsidRPr="001E15E0" w:rsidRDefault="000F1E73" w:rsidP="000F1E73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Hazardous Materials Abatement and Remediation Supervision</w:t>
            </w:r>
          </w:p>
        </w:tc>
        <w:tc>
          <w:tcPr>
            <w:tcW w:w="899" w:type="pct"/>
            <w:vAlign w:val="center"/>
          </w:tcPr>
          <w:p w14:paraId="706C095E" w14:textId="77777777" w:rsidR="000F1E73" w:rsidRPr="001E15E0" w:rsidRDefault="000F1E73" w:rsidP="000F1E73">
            <w:pPr>
              <w:pStyle w:val="ListParagraph"/>
              <w:numPr>
                <w:ilvl w:val="0"/>
                <w:numId w:val="49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Inhalation / dermal hazard</w:t>
            </w:r>
          </w:p>
          <w:p w14:paraId="7BB041A6" w14:textId="77777777" w:rsidR="000F1E73" w:rsidRPr="001E15E0" w:rsidRDefault="000F1E73" w:rsidP="000F1E73">
            <w:pPr>
              <w:pStyle w:val="ListParagraph"/>
              <w:numPr>
                <w:ilvl w:val="0"/>
                <w:numId w:val="49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Contamination of work area or public space</w:t>
            </w:r>
          </w:p>
          <w:p w14:paraId="33D369BA" w14:textId="77777777" w:rsidR="000F1E73" w:rsidRPr="001E15E0" w:rsidRDefault="000F1E73" w:rsidP="000F1E73">
            <w:pPr>
              <w:pStyle w:val="ListParagraph"/>
              <w:numPr>
                <w:ilvl w:val="0"/>
                <w:numId w:val="49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Electrical hazards</w:t>
            </w:r>
          </w:p>
          <w:p w14:paraId="508BD81D" w14:textId="77777777" w:rsidR="000F1E73" w:rsidRPr="001E15E0" w:rsidRDefault="000F1E73" w:rsidP="000F1E73">
            <w:pPr>
              <w:rPr>
                <w:rFonts w:ascii="Corbel" w:hAnsi="Corbel" w:cs="Arial"/>
                <w:sz w:val="18"/>
                <w:szCs w:val="18"/>
              </w:rPr>
            </w:pPr>
          </w:p>
          <w:p w14:paraId="1FEEBEAF" w14:textId="77777777" w:rsidR="000F1E73" w:rsidRPr="001E15E0" w:rsidRDefault="000F1E73" w:rsidP="000F1E73">
            <w:pPr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159" w:type="pct"/>
            <w:vAlign w:val="center"/>
          </w:tcPr>
          <w:p w14:paraId="2515F380" w14:textId="77777777" w:rsidR="000F1E73" w:rsidRPr="001E15E0" w:rsidRDefault="000F1E73" w:rsidP="000F1E73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4</w:t>
            </w:r>
          </w:p>
        </w:tc>
        <w:tc>
          <w:tcPr>
            <w:tcW w:w="159" w:type="pct"/>
            <w:vAlign w:val="center"/>
          </w:tcPr>
          <w:p w14:paraId="562B4A9E" w14:textId="77777777" w:rsidR="000F1E73" w:rsidRPr="001E15E0" w:rsidRDefault="000F1E73" w:rsidP="000F1E73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55DA766D" w14:textId="77777777" w:rsidR="000F1E73" w:rsidRPr="001E15E0" w:rsidRDefault="000F1E73" w:rsidP="000F1E73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38FE0412" w14:textId="77777777" w:rsidR="000F1E73" w:rsidRPr="001E15E0" w:rsidRDefault="00312FE9" w:rsidP="000F1E73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03EF0387" w14:textId="064E7D56" w:rsidR="000F1E73" w:rsidRPr="001E15E0" w:rsidRDefault="000F1E73" w:rsidP="000F1E73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Ensure all workers at the site comply with the site specific SWP and abatement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requirements.</w:t>
            </w:r>
          </w:p>
          <w:p w14:paraId="0367157C" w14:textId="77777777" w:rsidR="000F1E73" w:rsidRPr="001E15E0" w:rsidRDefault="000F1E73" w:rsidP="000F1E73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Ensure workers are aware of the scope of work and are properly trained and certified in the abatement being performed. </w:t>
            </w:r>
          </w:p>
          <w:p w14:paraId="24AFD572" w14:textId="68450BA7" w:rsidR="000F1E73" w:rsidRPr="001E15E0" w:rsidRDefault="000F1E73" w:rsidP="000F1E73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Ensure compliance with governing regulations as they pertain to the scope of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work.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</w:t>
            </w:r>
          </w:p>
          <w:p w14:paraId="089C2E04" w14:textId="25E9F3B5" w:rsidR="000F1E73" w:rsidRPr="001E15E0" w:rsidRDefault="000F1E73" w:rsidP="000F1E73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Wear PPE as required and in accordance with the level of abatement being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performed.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</w:t>
            </w:r>
          </w:p>
          <w:p w14:paraId="6A9DFA63" w14:textId="2F3D7558" w:rsidR="000F1E73" w:rsidRPr="001E15E0" w:rsidRDefault="000F1E73" w:rsidP="000F1E73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Ensure all equipment and tools are inspected, maintained, and calibrated (as applicable), and follow SWP</w:t>
            </w:r>
            <w:r w:rsidR="00587BFF">
              <w:rPr>
                <w:rFonts w:ascii="Corbel" w:hAnsi="Corbel" w:cs="Arial"/>
                <w:sz w:val="18"/>
                <w:szCs w:val="24"/>
              </w:rPr>
              <w:t>.</w:t>
            </w:r>
          </w:p>
          <w:p w14:paraId="499B84E0" w14:textId="00341D9E" w:rsidR="000F1E73" w:rsidRPr="001E15E0" w:rsidRDefault="000F1E73" w:rsidP="000F1E73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Ensure adequate site isolation as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required.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</w:t>
            </w:r>
          </w:p>
          <w:p w14:paraId="6E456834" w14:textId="21D6B51D" w:rsidR="000F1E73" w:rsidRPr="001E15E0" w:rsidRDefault="000F1E73" w:rsidP="000F1E73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Ensure lock-out and tag-out procedures are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employed.</w:t>
            </w:r>
          </w:p>
          <w:p w14:paraId="77BB8321" w14:textId="77777777" w:rsidR="000F1E73" w:rsidRPr="001E15E0" w:rsidRDefault="000F1E73" w:rsidP="000F1E73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Ensure proper decontamination procedures are adhered to and that facilities are available as required.</w:t>
            </w:r>
          </w:p>
        </w:tc>
      </w:tr>
      <w:tr w:rsidR="00EF1061" w:rsidRPr="001E15E0" w14:paraId="1057716C" w14:textId="77777777" w:rsidTr="00EF1061">
        <w:trPr>
          <w:trHeight w:val="975"/>
          <w:jc w:val="center"/>
        </w:trPr>
        <w:tc>
          <w:tcPr>
            <w:tcW w:w="633" w:type="pct"/>
            <w:vAlign w:val="center"/>
          </w:tcPr>
          <w:p w14:paraId="4A0B67D3" w14:textId="77777777" w:rsidR="00030F45" w:rsidRPr="001E15E0" w:rsidRDefault="00030F45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Environmental Assessment</w:t>
            </w:r>
          </w:p>
        </w:tc>
        <w:tc>
          <w:tcPr>
            <w:tcW w:w="741" w:type="pct"/>
            <w:vAlign w:val="center"/>
          </w:tcPr>
          <w:p w14:paraId="329AD39C" w14:textId="77777777" w:rsidR="00030F45" w:rsidRPr="001E15E0" w:rsidRDefault="00030F45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Potable Water Sampling</w:t>
            </w:r>
          </w:p>
        </w:tc>
        <w:tc>
          <w:tcPr>
            <w:tcW w:w="899" w:type="pct"/>
            <w:vAlign w:val="center"/>
          </w:tcPr>
          <w:p w14:paraId="78B4C5DC" w14:textId="77777777" w:rsidR="00030F45" w:rsidRPr="001E15E0" w:rsidRDefault="00030F45" w:rsidP="00030F45">
            <w:pPr>
              <w:pStyle w:val="ListParagraph"/>
              <w:numPr>
                <w:ilvl w:val="0"/>
                <w:numId w:val="46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Dermal and eye exposure</w:t>
            </w:r>
          </w:p>
          <w:p w14:paraId="4A177FFC" w14:textId="77777777" w:rsidR="00030F45" w:rsidRPr="001E15E0" w:rsidRDefault="00030F45" w:rsidP="00030F45">
            <w:pPr>
              <w:pStyle w:val="ListParagraph"/>
              <w:numPr>
                <w:ilvl w:val="0"/>
                <w:numId w:val="46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Site specific hazards</w:t>
            </w:r>
          </w:p>
        </w:tc>
        <w:tc>
          <w:tcPr>
            <w:tcW w:w="159" w:type="pct"/>
            <w:vAlign w:val="center"/>
          </w:tcPr>
          <w:p w14:paraId="0295B227" w14:textId="77777777" w:rsidR="00030F45" w:rsidRPr="001E15E0" w:rsidRDefault="000F1E7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9" w:type="pct"/>
            <w:vAlign w:val="center"/>
          </w:tcPr>
          <w:p w14:paraId="43E04035" w14:textId="77777777" w:rsidR="00030F45" w:rsidRPr="001E15E0" w:rsidRDefault="000F1E7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0D0C1A62" w14:textId="77777777" w:rsidR="00030F45" w:rsidRPr="001E15E0" w:rsidRDefault="000F1E7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14:paraId="245CE603" w14:textId="77777777" w:rsidR="00030F45" w:rsidRPr="001E15E0" w:rsidRDefault="000F1E7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C000"/>
                <w:sz w:val="20"/>
                <w:szCs w:val="24"/>
              </w:rPr>
              <w:t xml:space="preserve">Medium </w:t>
            </w:r>
          </w:p>
        </w:tc>
        <w:tc>
          <w:tcPr>
            <w:tcW w:w="1880" w:type="pct"/>
            <w:vAlign w:val="center"/>
          </w:tcPr>
          <w:p w14:paraId="1AF0D4B6" w14:textId="7B927195" w:rsidR="00030F45" w:rsidRPr="001E15E0" w:rsidRDefault="00030F45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Complete pre-job and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site-specific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hazard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assessment.</w:t>
            </w:r>
          </w:p>
          <w:p w14:paraId="241D18DE" w14:textId="43F8BAC3" w:rsidR="00030F45" w:rsidRPr="001E15E0" w:rsidRDefault="00030F45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Wear water impermeable gloves and safety glasses during sample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collection.</w:t>
            </w:r>
          </w:p>
          <w:p w14:paraId="0B4FD2D2" w14:textId="77777777" w:rsidR="00030F45" w:rsidRPr="001E15E0" w:rsidRDefault="00030F45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>Wear the appropriate PPE as required on the work site.</w:t>
            </w:r>
          </w:p>
        </w:tc>
      </w:tr>
      <w:tr w:rsidR="00EF1061" w:rsidRPr="001E15E0" w14:paraId="282D327F" w14:textId="77777777" w:rsidTr="00EF1061">
        <w:trPr>
          <w:trHeight w:val="274"/>
          <w:jc w:val="center"/>
        </w:trPr>
        <w:tc>
          <w:tcPr>
            <w:tcW w:w="633" w:type="pct"/>
            <w:vAlign w:val="center"/>
          </w:tcPr>
          <w:p w14:paraId="05A6F961" w14:textId="77777777" w:rsidR="000F52AA" w:rsidRPr="001E15E0" w:rsidRDefault="000F52AA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Construction</w:t>
            </w:r>
          </w:p>
        </w:tc>
        <w:tc>
          <w:tcPr>
            <w:tcW w:w="741" w:type="pct"/>
            <w:vAlign w:val="center"/>
          </w:tcPr>
          <w:p w14:paraId="71B9BA1A" w14:textId="77777777" w:rsidR="000F52AA" w:rsidRPr="001E15E0" w:rsidRDefault="00EB399F" w:rsidP="00E86384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Various inspections and investigations</w:t>
            </w:r>
          </w:p>
        </w:tc>
        <w:tc>
          <w:tcPr>
            <w:tcW w:w="899" w:type="pct"/>
            <w:vAlign w:val="center"/>
          </w:tcPr>
          <w:p w14:paraId="7D257CAA" w14:textId="77777777" w:rsidR="000F52AA" w:rsidRPr="001E15E0" w:rsidRDefault="00EB399F" w:rsidP="00EB399F">
            <w:pPr>
              <w:pStyle w:val="ListParagraph"/>
              <w:numPr>
                <w:ilvl w:val="0"/>
                <w:numId w:val="47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Heavy equipment</w:t>
            </w:r>
          </w:p>
          <w:p w14:paraId="222C8477" w14:textId="77777777" w:rsidR="00EB399F" w:rsidRPr="001E15E0" w:rsidRDefault="00EB399F" w:rsidP="00EB399F">
            <w:pPr>
              <w:pStyle w:val="ListParagraph"/>
              <w:numPr>
                <w:ilvl w:val="0"/>
                <w:numId w:val="47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Site specific hazards</w:t>
            </w:r>
          </w:p>
          <w:p w14:paraId="20E282B4" w14:textId="77777777" w:rsidR="00EB399F" w:rsidRPr="001E15E0" w:rsidRDefault="00EB399F" w:rsidP="00EB399F">
            <w:pPr>
              <w:pStyle w:val="ListParagraph"/>
              <w:numPr>
                <w:ilvl w:val="0"/>
                <w:numId w:val="47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Slips, trips, fall</w:t>
            </w:r>
          </w:p>
          <w:p w14:paraId="2CBCF315" w14:textId="77777777" w:rsidR="00EB399F" w:rsidRPr="001E15E0" w:rsidRDefault="00EB399F" w:rsidP="00EB399F">
            <w:pPr>
              <w:pStyle w:val="ListParagraph"/>
              <w:numPr>
                <w:ilvl w:val="0"/>
                <w:numId w:val="47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 xml:space="preserve">Noise </w:t>
            </w:r>
          </w:p>
          <w:p w14:paraId="67C62F3D" w14:textId="77777777" w:rsidR="00EB399F" w:rsidRPr="001E15E0" w:rsidRDefault="00EB399F" w:rsidP="00EB399F">
            <w:pPr>
              <w:pStyle w:val="ListParagraph"/>
              <w:numPr>
                <w:ilvl w:val="0"/>
                <w:numId w:val="47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Uneven terrain</w:t>
            </w:r>
          </w:p>
          <w:p w14:paraId="390F235B" w14:textId="77777777" w:rsidR="00EB399F" w:rsidRPr="001E15E0" w:rsidRDefault="00EB399F" w:rsidP="00EB399F">
            <w:pPr>
              <w:pStyle w:val="ListParagraph"/>
              <w:numPr>
                <w:ilvl w:val="0"/>
                <w:numId w:val="47"/>
              </w:numPr>
              <w:ind w:left="175" w:hanging="175"/>
              <w:rPr>
                <w:rFonts w:ascii="Corbel" w:hAnsi="Corbel" w:cs="Arial"/>
                <w:sz w:val="18"/>
                <w:szCs w:val="18"/>
              </w:rPr>
            </w:pPr>
            <w:r w:rsidRPr="001E15E0">
              <w:rPr>
                <w:rFonts w:ascii="Corbel" w:hAnsi="Corbel" w:cs="Arial"/>
                <w:sz w:val="18"/>
                <w:szCs w:val="18"/>
              </w:rPr>
              <w:t>Trenches and excavations</w:t>
            </w:r>
          </w:p>
        </w:tc>
        <w:tc>
          <w:tcPr>
            <w:tcW w:w="159" w:type="pct"/>
            <w:vAlign w:val="center"/>
          </w:tcPr>
          <w:p w14:paraId="14CC3EFD" w14:textId="77777777" w:rsidR="000F52AA" w:rsidRPr="001E15E0" w:rsidRDefault="000F1E7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4</w:t>
            </w:r>
          </w:p>
        </w:tc>
        <w:tc>
          <w:tcPr>
            <w:tcW w:w="159" w:type="pct"/>
            <w:vAlign w:val="center"/>
          </w:tcPr>
          <w:p w14:paraId="7A993D15" w14:textId="77777777" w:rsidR="000F52AA" w:rsidRPr="001E15E0" w:rsidRDefault="000F1E7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158" w:type="pct"/>
            <w:vAlign w:val="center"/>
          </w:tcPr>
          <w:p w14:paraId="63C95247" w14:textId="77777777" w:rsidR="000F52AA" w:rsidRPr="001E15E0" w:rsidRDefault="000F1E73" w:rsidP="00E411D6">
            <w:pPr>
              <w:pStyle w:val="ListParagraph"/>
              <w:ind w:left="0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>2</w:t>
            </w:r>
          </w:p>
        </w:tc>
        <w:tc>
          <w:tcPr>
            <w:tcW w:w="371" w:type="pct"/>
            <w:vAlign w:val="center"/>
          </w:tcPr>
          <w:p w14:paraId="3D664D2D" w14:textId="77777777" w:rsidR="000F52AA" w:rsidRPr="001E15E0" w:rsidRDefault="00312FE9" w:rsidP="000F1E73">
            <w:pPr>
              <w:pStyle w:val="ListParagraph"/>
              <w:ind w:left="0"/>
              <w:jc w:val="center"/>
              <w:rPr>
                <w:rFonts w:ascii="Corbel" w:hAnsi="Corbel" w:cs="Arial"/>
                <w:sz w:val="20"/>
                <w:szCs w:val="24"/>
              </w:rPr>
            </w:pPr>
            <w:r w:rsidRPr="001E15E0">
              <w:rPr>
                <w:rFonts w:ascii="Corbel" w:hAnsi="Corbel" w:cs="Arial"/>
                <w:color w:val="FF0000"/>
                <w:sz w:val="20"/>
                <w:szCs w:val="24"/>
              </w:rPr>
              <w:t>High</w:t>
            </w:r>
          </w:p>
        </w:tc>
        <w:tc>
          <w:tcPr>
            <w:tcW w:w="1880" w:type="pct"/>
            <w:vAlign w:val="center"/>
          </w:tcPr>
          <w:p w14:paraId="18AB99F5" w14:textId="18140C1B" w:rsidR="00EB399F" w:rsidRPr="001E15E0" w:rsidRDefault="00EB399F" w:rsidP="00EB399F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Complete pre-job and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site-specific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hazard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assessment.</w:t>
            </w:r>
          </w:p>
          <w:p w14:paraId="0A3E00FB" w14:textId="7DF61ABD" w:rsidR="000F52AA" w:rsidRPr="001E15E0" w:rsidRDefault="00EB399F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Worker orientation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training.</w:t>
            </w:r>
          </w:p>
          <w:p w14:paraId="07B860C6" w14:textId="1978FF25" w:rsidR="00EB399F" w:rsidRPr="001E15E0" w:rsidRDefault="00EB399F" w:rsidP="00F8433B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Wear the appropriate PPE as required on the work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site.</w:t>
            </w:r>
          </w:p>
          <w:p w14:paraId="47653943" w14:textId="32857E27" w:rsidR="00EB399F" w:rsidRPr="001E15E0" w:rsidRDefault="00EB399F" w:rsidP="00EB399F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Exercise extreme caution when in a construction zone and working around heavy equipment. Ensure equipment operators </w:t>
            </w:r>
            <w:r w:rsidR="00587BFF" w:rsidRPr="001E15E0">
              <w:rPr>
                <w:rFonts w:ascii="Corbel" w:hAnsi="Corbel" w:cs="Arial"/>
                <w:sz w:val="18"/>
                <w:szCs w:val="24"/>
              </w:rPr>
              <w:t>are always aware of your location.</w:t>
            </w:r>
            <w:r w:rsidRPr="001E15E0">
              <w:rPr>
                <w:rFonts w:ascii="Corbel" w:hAnsi="Corbel" w:cs="Arial"/>
                <w:sz w:val="18"/>
                <w:szCs w:val="24"/>
              </w:rPr>
              <w:t xml:space="preserve"> </w:t>
            </w:r>
          </w:p>
          <w:p w14:paraId="11529510" w14:textId="77777777" w:rsidR="00EB399F" w:rsidRPr="001E15E0" w:rsidRDefault="00EB399F" w:rsidP="00EB399F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sz w:val="18"/>
                <w:szCs w:val="24"/>
              </w:rPr>
              <w:t xml:space="preserve">Only those who have received proper training are permitted to work in and around trenches or excavated areas, when safe to </w:t>
            </w:r>
            <w:r w:rsidRPr="001E15E0">
              <w:rPr>
                <w:rFonts w:ascii="Corbel" w:hAnsi="Corbel" w:cs="Arial"/>
                <w:sz w:val="18"/>
                <w:szCs w:val="24"/>
              </w:rPr>
              <w:lastRenderedPageBreak/>
              <w:t xml:space="preserve">do so. </w:t>
            </w:r>
          </w:p>
        </w:tc>
      </w:tr>
      <w:tr w:rsidR="000F1E73" w:rsidRPr="001E15E0" w14:paraId="67FAEE58" w14:textId="77777777" w:rsidTr="000F1E73">
        <w:trPr>
          <w:trHeight w:val="390"/>
          <w:jc w:val="center"/>
        </w:trPr>
        <w:tc>
          <w:tcPr>
            <w:tcW w:w="5000" w:type="pct"/>
            <w:gridSpan w:val="8"/>
            <w:vAlign w:val="center"/>
          </w:tcPr>
          <w:p w14:paraId="68F70801" w14:textId="77777777" w:rsidR="000F1E73" w:rsidRPr="001E15E0" w:rsidRDefault="000F1E73" w:rsidP="00312FE9">
            <w:pPr>
              <w:spacing w:before="120"/>
              <w:jc w:val="center"/>
              <w:rPr>
                <w:rFonts w:ascii="Corbel" w:hAnsi="Corbel" w:cs="Arial"/>
                <w:sz w:val="18"/>
                <w:szCs w:val="24"/>
              </w:rPr>
            </w:pPr>
            <w:r w:rsidRPr="001E15E0">
              <w:rPr>
                <w:rFonts w:ascii="Corbel" w:hAnsi="Corbel" w:cs="Arial"/>
                <w:b/>
                <w:sz w:val="20"/>
                <w:szCs w:val="20"/>
              </w:rPr>
              <w:lastRenderedPageBreak/>
              <w:t>* Hazard Ranking Classifications</w:t>
            </w:r>
          </w:p>
        </w:tc>
      </w:tr>
      <w:tr w:rsidR="000F1E73" w:rsidRPr="001E15E0" w14:paraId="4832A95E" w14:textId="77777777" w:rsidTr="006B2787">
        <w:trPr>
          <w:trHeight w:val="379"/>
          <w:jc w:val="center"/>
        </w:trPr>
        <w:tc>
          <w:tcPr>
            <w:tcW w:w="5000" w:type="pct"/>
            <w:gridSpan w:val="8"/>
            <w:vAlign w:val="center"/>
          </w:tcPr>
          <w:p w14:paraId="209699F6" w14:textId="77777777" w:rsidR="00FF1C54" w:rsidRPr="001E15E0" w:rsidRDefault="00FF1C54" w:rsidP="00FF1C54">
            <w:pPr>
              <w:spacing w:before="120"/>
              <w:rPr>
                <w:rFonts w:ascii="Corbel" w:hAnsi="Corbel" w:cs="Arial"/>
                <w:sz w:val="20"/>
                <w:szCs w:val="20"/>
              </w:rPr>
            </w:pPr>
            <w:r w:rsidRPr="001E15E0">
              <w:rPr>
                <w:rFonts w:ascii="Corbel" w:hAnsi="Corbel" w:cs="Arial"/>
                <w:b/>
                <w:sz w:val="20"/>
                <w:szCs w:val="20"/>
                <w:u w:val="single"/>
              </w:rPr>
              <w:t>Severity (S):</w:t>
            </w:r>
            <w:r w:rsidRPr="001E15E0">
              <w:rPr>
                <w:rFonts w:ascii="Corbel" w:hAnsi="Corbel" w:cs="Arial"/>
                <w:sz w:val="20"/>
                <w:szCs w:val="20"/>
              </w:rPr>
              <w:t xml:space="preserve">   </w:t>
            </w:r>
          </w:p>
          <w:p w14:paraId="4C9D2CBC" w14:textId="77777777" w:rsidR="00FF1C54" w:rsidRPr="001E15E0" w:rsidRDefault="00FF1C54" w:rsidP="00FF1C54">
            <w:pPr>
              <w:ind w:firstLine="596"/>
              <w:rPr>
                <w:rFonts w:ascii="Corbel" w:hAnsi="Corbel" w:cs="Arial"/>
                <w:b/>
                <w:sz w:val="20"/>
                <w:szCs w:val="20"/>
              </w:rPr>
            </w:pPr>
            <w:r w:rsidRPr="001E15E0">
              <w:rPr>
                <w:rFonts w:ascii="Corbel" w:hAnsi="Corbel" w:cs="Arial"/>
                <w:b/>
                <w:sz w:val="20"/>
                <w:szCs w:val="20"/>
              </w:rPr>
              <w:t xml:space="preserve">+0 No Injury  </w:t>
            </w:r>
          </w:p>
          <w:p w14:paraId="44CA153E" w14:textId="77777777" w:rsidR="000F1E73" w:rsidRPr="001E15E0" w:rsidRDefault="00FF1C54" w:rsidP="00FF1C54">
            <w:pPr>
              <w:ind w:firstLine="596"/>
              <w:rPr>
                <w:rFonts w:ascii="Corbel" w:hAnsi="Corbel" w:cs="Arial"/>
                <w:b/>
                <w:sz w:val="20"/>
                <w:szCs w:val="20"/>
              </w:rPr>
            </w:pPr>
            <w:r w:rsidRPr="001E15E0">
              <w:rPr>
                <w:rFonts w:ascii="Corbel" w:hAnsi="Corbel" w:cs="Arial"/>
                <w:b/>
                <w:sz w:val="20"/>
                <w:szCs w:val="20"/>
              </w:rPr>
              <w:t>+1 Minor Injury-</w:t>
            </w:r>
            <w:r w:rsidRPr="001E15E0">
              <w:rPr>
                <w:rFonts w:ascii="Corbel" w:hAnsi="Corbel" w:cs="Arial"/>
                <w:sz w:val="20"/>
                <w:szCs w:val="20"/>
              </w:rPr>
              <w:t>requiring first aid</w:t>
            </w:r>
            <w:r w:rsidRPr="001E15E0">
              <w:rPr>
                <w:rFonts w:ascii="Corbel" w:hAnsi="Corbel" w:cs="Arial"/>
                <w:b/>
                <w:sz w:val="20"/>
                <w:szCs w:val="20"/>
              </w:rPr>
              <w:t xml:space="preserve"> </w:t>
            </w:r>
          </w:p>
          <w:p w14:paraId="179DC969" w14:textId="77777777" w:rsidR="00FF1C54" w:rsidRPr="001E15E0" w:rsidRDefault="00FF1C54" w:rsidP="00FF1C54">
            <w:pPr>
              <w:ind w:firstLine="596"/>
              <w:rPr>
                <w:rFonts w:ascii="Corbel" w:hAnsi="Corbel" w:cs="Arial"/>
                <w:sz w:val="20"/>
                <w:szCs w:val="20"/>
              </w:rPr>
            </w:pPr>
            <w:r w:rsidRPr="001E15E0">
              <w:rPr>
                <w:rFonts w:ascii="Corbel" w:hAnsi="Corbel" w:cs="Arial"/>
                <w:b/>
                <w:sz w:val="20"/>
                <w:szCs w:val="20"/>
              </w:rPr>
              <w:t>+2 Medical treatment</w:t>
            </w:r>
            <w:r w:rsidRPr="001E15E0">
              <w:rPr>
                <w:rFonts w:ascii="Corbel" w:hAnsi="Corbel" w:cs="Arial"/>
                <w:sz w:val="20"/>
                <w:szCs w:val="20"/>
              </w:rPr>
              <w:t xml:space="preserve"> with no lost time beyond the day of injury and minor property damage ($500 or less)</w:t>
            </w:r>
          </w:p>
          <w:p w14:paraId="1B448B7A" w14:textId="77777777" w:rsidR="00FF1C54" w:rsidRPr="001E15E0" w:rsidRDefault="00FF1C54" w:rsidP="00FF1C54">
            <w:pPr>
              <w:ind w:firstLine="596"/>
              <w:jc w:val="both"/>
              <w:rPr>
                <w:rFonts w:ascii="Corbel" w:hAnsi="Corbel" w:cs="Arial"/>
                <w:sz w:val="20"/>
                <w:szCs w:val="20"/>
              </w:rPr>
            </w:pPr>
            <w:r w:rsidRPr="001E15E0">
              <w:rPr>
                <w:rFonts w:ascii="Corbel" w:hAnsi="Corbel" w:cs="Arial"/>
                <w:b/>
                <w:sz w:val="20"/>
                <w:szCs w:val="20"/>
              </w:rPr>
              <w:t>+3 Lost Time Injury</w:t>
            </w:r>
            <w:r w:rsidRPr="001E15E0">
              <w:rPr>
                <w:rFonts w:ascii="Corbel" w:hAnsi="Corbel" w:cs="Arial"/>
                <w:sz w:val="20"/>
                <w:szCs w:val="20"/>
              </w:rPr>
              <w:t xml:space="preserve"> or significant property damage (greater than $500 but less than $5000)</w:t>
            </w:r>
          </w:p>
          <w:p w14:paraId="2FA781FE" w14:textId="77777777" w:rsidR="00FF1C54" w:rsidRPr="001E15E0" w:rsidRDefault="00FF1C54" w:rsidP="00FF1C54">
            <w:pPr>
              <w:pStyle w:val="ListParagraph"/>
              <w:spacing w:after="120"/>
              <w:ind w:left="596"/>
              <w:rPr>
                <w:rFonts w:ascii="Corbel" w:hAnsi="Corbel" w:cs="Arial"/>
                <w:sz w:val="20"/>
                <w:szCs w:val="20"/>
              </w:rPr>
            </w:pPr>
            <w:r w:rsidRPr="001E15E0">
              <w:rPr>
                <w:rFonts w:ascii="Corbel" w:hAnsi="Corbel" w:cs="Arial"/>
                <w:b/>
                <w:sz w:val="20"/>
                <w:szCs w:val="20"/>
              </w:rPr>
              <w:t>+4 Permanent Disability/Fatality(</w:t>
            </w:r>
            <w:proofErr w:type="spellStart"/>
            <w:r w:rsidRPr="001E15E0">
              <w:rPr>
                <w:rFonts w:ascii="Corbel" w:hAnsi="Corbel" w:cs="Arial"/>
                <w:b/>
                <w:sz w:val="20"/>
                <w:szCs w:val="20"/>
              </w:rPr>
              <w:t>ies</w:t>
            </w:r>
            <w:proofErr w:type="spellEnd"/>
            <w:r w:rsidRPr="001E15E0">
              <w:rPr>
                <w:rFonts w:ascii="Corbel" w:hAnsi="Corbel" w:cs="Arial"/>
                <w:b/>
                <w:sz w:val="20"/>
                <w:szCs w:val="20"/>
              </w:rPr>
              <w:t xml:space="preserve">) </w:t>
            </w:r>
            <w:r w:rsidRPr="001E15E0">
              <w:rPr>
                <w:rFonts w:ascii="Corbel" w:hAnsi="Corbel" w:cs="Arial"/>
                <w:sz w:val="20"/>
                <w:szCs w:val="20"/>
              </w:rPr>
              <w:t>or major property damage (greater than $5000)</w:t>
            </w:r>
          </w:p>
        </w:tc>
      </w:tr>
      <w:tr w:rsidR="000F1E73" w:rsidRPr="001E15E0" w14:paraId="6AB7D4FE" w14:textId="77777777" w:rsidTr="006B2787">
        <w:trPr>
          <w:trHeight w:val="379"/>
          <w:jc w:val="center"/>
        </w:trPr>
        <w:tc>
          <w:tcPr>
            <w:tcW w:w="5000" w:type="pct"/>
            <w:gridSpan w:val="8"/>
            <w:vAlign w:val="center"/>
          </w:tcPr>
          <w:p w14:paraId="5A98488C" w14:textId="77777777" w:rsidR="00FF1C54" w:rsidRPr="001E15E0" w:rsidRDefault="00FF1C54" w:rsidP="00FF1C54">
            <w:pPr>
              <w:pStyle w:val="ListParagraph"/>
              <w:spacing w:before="120"/>
              <w:ind w:left="0"/>
              <w:rPr>
                <w:rFonts w:ascii="Corbel" w:hAnsi="Corbel" w:cs="Arial"/>
                <w:b/>
                <w:sz w:val="20"/>
                <w:szCs w:val="24"/>
                <w:u w:val="single"/>
              </w:rPr>
            </w:pPr>
            <w:r w:rsidRPr="001E15E0">
              <w:rPr>
                <w:rFonts w:ascii="Corbel" w:hAnsi="Corbel" w:cs="Arial"/>
                <w:b/>
                <w:sz w:val="20"/>
                <w:szCs w:val="24"/>
                <w:u w:val="single"/>
              </w:rPr>
              <w:t>Probability (P):</w:t>
            </w:r>
          </w:p>
          <w:p w14:paraId="1F24150D" w14:textId="77777777" w:rsidR="00FF1C54" w:rsidRPr="001E15E0" w:rsidRDefault="00FF1C54" w:rsidP="00FF1C54">
            <w:pPr>
              <w:pStyle w:val="ListParagraph"/>
              <w:ind w:left="596" w:hanging="142"/>
              <w:rPr>
                <w:rFonts w:ascii="Corbel" w:hAnsi="Corbel" w:cs="Arial"/>
                <w:b/>
                <w:sz w:val="20"/>
                <w:szCs w:val="24"/>
              </w:rPr>
            </w:pPr>
            <w:r w:rsidRPr="001E15E0">
              <w:rPr>
                <w:rFonts w:ascii="Corbel" w:hAnsi="Corbel" w:cs="Arial"/>
                <w:sz w:val="20"/>
                <w:szCs w:val="24"/>
              </w:rPr>
              <w:tab/>
            </w:r>
            <w:r w:rsidRPr="001E15E0">
              <w:rPr>
                <w:rFonts w:ascii="Corbel" w:hAnsi="Corbel" w:cs="Arial"/>
                <w:b/>
                <w:sz w:val="20"/>
                <w:szCs w:val="24"/>
              </w:rPr>
              <w:t xml:space="preserve">+1 </w:t>
            </w:r>
            <w:r w:rsidRPr="001E15E0">
              <w:rPr>
                <w:rFonts w:ascii="Corbel" w:hAnsi="Corbel" w:cs="Arial"/>
                <w:sz w:val="20"/>
                <w:szCs w:val="24"/>
              </w:rPr>
              <w:t>Exposure to the uncontrolled hazard is</w:t>
            </w:r>
            <w:r w:rsidRPr="001E15E0">
              <w:rPr>
                <w:rFonts w:ascii="Corbel" w:hAnsi="Corbel" w:cs="Arial"/>
                <w:b/>
                <w:sz w:val="20"/>
                <w:szCs w:val="24"/>
              </w:rPr>
              <w:t xml:space="preserve"> unlikely to occur</w:t>
            </w:r>
          </w:p>
          <w:p w14:paraId="464866AB" w14:textId="77777777" w:rsidR="00FF1C54" w:rsidRPr="001E15E0" w:rsidRDefault="00FF1C54" w:rsidP="00FF1C54">
            <w:pPr>
              <w:pStyle w:val="ListParagraph"/>
              <w:ind w:left="596" w:hanging="142"/>
              <w:rPr>
                <w:rFonts w:ascii="Corbel" w:hAnsi="Corbel" w:cs="Arial"/>
                <w:b/>
                <w:sz w:val="20"/>
                <w:szCs w:val="24"/>
              </w:rPr>
            </w:pPr>
            <w:r w:rsidRPr="001E15E0">
              <w:rPr>
                <w:rFonts w:ascii="Corbel" w:hAnsi="Corbel" w:cs="Arial"/>
                <w:b/>
                <w:sz w:val="20"/>
                <w:szCs w:val="24"/>
              </w:rPr>
              <w:tab/>
              <w:t xml:space="preserve">+2 </w:t>
            </w:r>
            <w:r w:rsidRPr="001E15E0">
              <w:rPr>
                <w:rFonts w:ascii="Corbel" w:hAnsi="Corbel" w:cs="Arial"/>
                <w:sz w:val="20"/>
                <w:szCs w:val="24"/>
              </w:rPr>
              <w:t xml:space="preserve">Exposure to the uncontrolled hazard </w:t>
            </w:r>
            <w:r w:rsidRPr="001E15E0">
              <w:rPr>
                <w:rFonts w:ascii="Corbel" w:hAnsi="Corbel" w:cs="Arial"/>
                <w:b/>
                <w:sz w:val="20"/>
                <w:szCs w:val="24"/>
              </w:rPr>
              <w:t>could occur</w:t>
            </w:r>
          </w:p>
          <w:p w14:paraId="62978AE1" w14:textId="77777777" w:rsidR="000F1E73" w:rsidRPr="001E15E0" w:rsidRDefault="00FF1C54" w:rsidP="00FF1C54">
            <w:pPr>
              <w:spacing w:after="120"/>
              <w:ind w:left="596" w:hanging="142"/>
              <w:rPr>
                <w:rFonts w:ascii="Corbel" w:hAnsi="Corbel" w:cs="Arial"/>
                <w:b/>
                <w:sz w:val="20"/>
                <w:szCs w:val="20"/>
              </w:rPr>
            </w:pPr>
            <w:r w:rsidRPr="001E15E0">
              <w:rPr>
                <w:rFonts w:ascii="Corbel" w:hAnsi="Corbel" w:cs="Arial"/>
                <w:b/>
                <w:sz w:val="20"/>
                <w:szCs w:val="24"/>
              </w:rPr>
              <w:tab/>
              <w:t>+3</w:t>
            </w:r>
            <w:r w:rsidRPr="001E15E0">
              <w:rPr>
                <w:rFonts w:ascii="Corbel" w:hAnsi="Corbel" w:cs="Arial"/>
                <w:sz w:val="20"/>
                <w:szCs w:val="24"/>
              </w:rPr>
              <w:t xml:space="preserve"> Exposure to the uncontrolled hazard </w:t>
            </w:r>
            <w:r w:rsidRPr="001E15E0">
              <w:rPr>
                <w:rFonts w:ascii="Corbel" w:hAnsi="Corbel" w:cs="Arial"/>
                <w:b/>
                <w:sz w:val="20"/>
                <w:szCs w:val="24"/>
              </w:rPr>
              <w:t>will occur</w:t>
            </w:r>
          </w:p>
        </w:tc>
      </w:tr>
      <w:tr w:rsidR="000F1E73" w:rsidRPr="001E15E0" w14:paraId="0B6FFDCB" w14:textId="77777777" w:rsidTr="006B2787">
        <w:trPr>
          <w:trHeight w:val="379"/>
          <w:jc w:val="center"/>
        </w:trPr>
        <w:tc>
          <w:tcPr>
            <w:tcW w:w="5000" w:type="pct"/>
            <w:gridSpan w:val="8"/>
            <w:vAlign w:val="center"/>
          </w:tcPr>
          <w:p w14:paraId="29730CC3" w14:textId="77777777" w:rsidR="00FF1C54" w:rsidRPr="001E15E0" w:rsidRDefault="00FF1C54" w:rsidP="00FF1C54">
            <w:pPr>
              <w:rPr>
                <w:rFonts w:ascii="Corbel" w:hAnsi="Corbel" w:cs="Arial"/>
                <w:b/>
                <w:sz w:val="20"/>
                <w:szCs w:val="24"/>
                <w:u w:val="single"/>
              </w:rPr>
            </w:pPr>
            <w:r w:rsidRPr="001E15E0">
              <w:rPr>
                <w:rFonts w:ascii="Corbel" w:hAnsi="Corbel" w:cs="Arial"/>
                <w:b/>
                <w:sz w:val="20"/>
                <w:szCs w:val="24"/>
                <w:u w:val="single"/>
              </w:rPr>
              <w:t>Frequency (F):</w:t>
            </w:r>
          </w:p>
          <w:p w14:paraId="3DBD4B50" w14:textId="77777777" w:rsidR="00FF1C54" w:rsidRPr="001E15E0" w:rsidRDefault="00FF1C54" w:rsidP="00FF1C54">
            <w:pPr>
              <w:pStyle w:val="ListParagraph"/>
              <w:ind w:left="0"/>
              <w:rPr>
                <w:rFonts w:ascii="Corbel" w:hAnsi="Corbel" w:cs="Arial"/>
                <w:b/>
                <w:sz w:val="20"/>
                <w:szCs w:val="24"/>
              </w:rPr>
            </w:pPr>
            <w:r w:rsidRPr="001E15E0">
              <w:rPr>
                <w:rFonts w:ascii="Corbel" w:hAnsi="Corbel" w:cs="Arial"/>
                <w:b/>
                <w:sz w:val="20"/>
                <w:szCs w:val="24"/>
              </w:rPr>
              <w:tab/>
            </w:r>
          </w:p>
          <w:tbl>
            <w:tblPr>
              <w:tblStyle w:val="TableGrid"/>
              <w:tblW w:w="9738" w:type="dxa"/>
              <w:tblInd w:w="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4"/>
              <w:gridCol w:w="2394"/>
              <w:gridCol w:w="2394"/>
              <w:gridCol w:w="2556"/>
            </w:tblGrid>
            <w:tr w:rsidR="00FF1C54" w:rsidRPr="001E15E0" w14:paraId="560E754B" w14:textId="77777777" w:rsidTr="00FF1C54">
              <w:tc>
                <w:tcPr>
                  <w:tcW w:w="2394" w:type="dxa"/>
                  <w:vMerge w:val="restart"/>
                </w:tcPr>
                <w:p w14:paraId="21FF17ED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Number of Persons Exposed</w:t>
                  </w:r>
                </w:p>
              </w:tc>
              <w:tc>
                <w:tcPr>
                  <w:tcW w:w="7344" w:type="dxa"/>
                  <w:gridSpan w:val="3"/>
                </w:tcPr>
                <w:p w14:paraId="5245AD19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Number of times persons may be exposed to or have contact with the hazard.</w:t>
                  </w:r>
                </w:p>
              </w:tc>
            </w:tr>
            <w:tr w:rsidR="00FF1C54" w:rsidRPr="001E15E0" w14:paraId="38C67F48" w14:textId="77777777" w:rsidTr="00FF1C54">
              <w:tc>
                <w:tcPr>
                  <w:tcW w:w="2394" w:type="dxa"/>
                  <w:vMerge/>
                </w:tcPr>
                <w:p w14:paraId="03B69697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</w:p>
              </w:tc>
              <w:tc>
                <w:tcPr>
                  <w:tcW w:w="2394" w:type="dxa"/>
                </w:tcPr>
                <w:p w14:paraId="0EBBD841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Less than daily</w:t>
                  </w:r>
                </w:p>
              </w:tc>
              <w:tc>
                <w:tcPr>
                  <w:tcW w:w="2394" w:type="dxa"/>
                </w:tcPr>
                <w:p w14:paraId="5763EE55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Few times a day</w:t>
                  </w:r>
                </w:p>
              </w:tc>
              <w:tc>
                <w:tcPr>
                  <w:tcW w:w="2556" w:type="dxa"/>
                </w:tcPr>
                <w:p w14:paraId="2FBB1FFA" w14:textId="46455AA3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Many times</w:t>
                  </w:r>
                  <w:r w:rsidR="00587BFF">
                    <w:rPr>
                      <w:rFonts w:ascii="Corbel" w:hAnsi="Corbel" w:cs="Arial"/>
                      <w:b/>
                      <w:sz w:val="20"/>
                      <w:szCs w:val="24"/>
                    </w:rPr>
                    <w:t>,</w:t>
                  </w: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 xml:space="preserve"> a day</w:t>
                  </w:r>
                </w:p>
              </w:tc>
            </w:tr>
            <w:tr w:rsidR="00FF1C54" w:rsidRPr="001E15E0" w14:paraId="1AD9ADEA" w14:textId="77777777" w:rsidTr="00FF1C54">
              <w:tc>
                <w:tcPr>
                  <w:tcW w:w="2394" w:type="dxa"/>
                </w:tcPr>
                <w:p w14:paraId="320DAF3F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Few</w:t>
                  </w:r>
                </w:p>
              </w:tc>
              <w:tc>
                <w:tcPr>
                  <w:tcW w:w="2394" w:type="dxa"/>
                </w:tcPr>
                <w:p w14:paraId="5208BF4E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+1</w:t>
                  </w:r>
                </w:p>
              </w:tc>
              <w:tc>
                <w:tcPr>
                  <w:tcW w:w="2394" w:type="dxa"/>
                </w:tcPr>
                <w:p w14:paraId="349FEEC0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+1</w:t>
                  </w:r>
                </w:p>
              </w:tc>
              <w:tc>
                <w:tcPr>
                  <w:tcW w:w="2556" w:type="dxa"/>
                </w:tcPr>
                <w:p w14:paraId="7697064D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+2</w:t>
                  </w:r>
                </w:p>
              </w:tc>
            </w:tr>
            <w:tr w:rsidR="00FF1C54" w:rsidRPr="001E15E0" w14:paraId="064D432B" w14:textId="77777777" w:rsidTr="00FF1C54">
              <w:tc>
                <w:tcPr>
                  <w:tcW w:w="2394" w:type="dxa"/>
                </w:tcPr>
                <w:p w14:paraId="2BF199E3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Moderate</w:t>
                  </w:r>
                </w:p>
              </w:tc>
              <w:tc>
                <w:tcPr>
                  <w:tcW w:w="2394" w:type="dxa"/>
                </w:tcPr>
                <w:p w14:paraId="6EA975ED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+1</w:t>
                  </w:r>
                </w:p>
              </w:tc>
              <w:tc>
                <w:tcPr>
                  <w:tcW w:w="2394" w:type="dxa"/>
                </w:tcPr>
                <w:p w14:paraId="761DE47A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+2</w:t>
                  </w:r>
                </w:p>
              </w:tc>
              <w:tc>
                <w:tcPr>
                  <w:tcW w:w="2556" w:type="dxa"/>
                </w:tcPr>
                <w:p w14:paraId="73D3255C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+3</w:t>
                  </w:r>
                </w:p>
              </w:tc>
            </w:tr>
            <w:tr w:rsidR="00FF1C54" w:rsidRPr="001E15E0" w14:paraId="26D35DD6" w14:textId="77777777" w:rsidTr="00FF1C54">
              <w:tc>
                <w:tcPr>
                  <w:tcW w:w="2394" w:type="dxa"/>
                </w:tcPr>
                <w:p w14:paraId="5D168F21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Many</w:t>
                  </w:r>
                </w:p>
              </w:tc>
              <w:tc>
                <w:tcPr>
                  <w:tcW w:w="2394" w:type="dxa"/>
                </w:tcPr>
                <w:p w14:paraId="457DBBE8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+2</w:t>
                  </w:r>
                </w:p>
              </w:tc>
              <w:tc>
                <w:tcPr>
                  <w:tcW w:w="2394" w:type="dxa"/>
                </w:tcPr>
                <w:p w14:paraId="039E81BC" w14:textId="77777777" w:rsidR="00FF1C54" w:rsidRPr="001E15E0" w:rsidRDefault="00FF1C54" w:rsidP="00FF1C54">
                  <w:pPr>
                    <w:pStyle w:val="ListParagraph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+2</w:t>
                  </w:r>
                </w:p>
              </w:tc>
              <w:tc>
                <w:tcPr>
                  <w:tcW w:w="2556" w:type="dxa"/>
                </w:tcPr>
                <w:p w14:paraId="72E3C397" w14:textId="77777777" w:rsidR="00FF1C54" w:rsidRPr="001E15E0" w:rsidRDefault="00FF1C54" w:rsidP="00FF1C54">
                  <w:pPr>
                    <w:pStyle w:val="ListParagraph"/>
                    <w:spacing w:after="120"/>
                    <w:ind w:left="0"/>
                    <w:rPr>
                      <w:rFonts w:ascii="Corbel" w:hAnsi="Corbel" w:cs="Arial"/>
                      <w:b/>
                      <w:sz w:val="20"/>
                      <w:szCs w:val="24"/>
                    </w:rPr>
                  </w:pPr>
                  <w:r w:rsidRPr="001E15E0">
                    <w:rPr>
                      <w:rFonts w:ascii="Corbel" w:hAnsi="Corbel" w:cs="Arial"/>
                      <w:b/>
                      <w:sz w:val="20"/>
                      <w:szCs w:val="24"/>
                    </w:rPr>
                    <w:t>+3</w:t>
                  </w:r>
                </w:p>
              </w:tc>
            </w:tr>
          </w:tbl>
          <w:p w14:paraId="15C39677" w14:textId="77777777" w:rsidR="000F1E73" w:rsidRPr="001E15E0" w:rsidRDefault="000F1E73" w:rsidP="00FF1C54">
            <w:pPr>
              <w:rPr>
                <w:rFonts w:ascii="Corbel" w:hAnsi="Corbel" w:cs="Arial"/>
                <w:b/>
                <w:sz w:val="20"/>
                <w:szCs w:val="20"/>
              </w:rPr>
            </w:pPr>
          </w:p>
        </w:tc>
      </w:tr>
      <w:tr w:rsidR="000F1E73" w:rsidRPr="001E15E0" w14:paraId="157BFCB5" w14:textId="77777777" w:rsidTr="006B2787">
        <w:trPr>
          <w:trHeight w:val="379"/>
          <w:jc w:val="center"/>
        </w:trPr>
        <w:tc>
          <w:tcPr>
            <w:tcW w:w="5000" w:type="pct"/>
            <w:gridSpan w:val="8"/>
            <w:vAlign w:val="center"/>
          </w:tcPr>
          <w:p w14:paraId="62680ED0" w14:textId="77777777" w:rsidR="00FF1C54" w:rsidRPr="001E15E0" w:rsidRDefault="00FF1C54" w:rsidP="00FF1C54">
            <w:pPr>
              <w:spacing w:before="120"/>
              <w:rPr>
                <w:rFonts w:ascii="Corbel" w:hAnsi="Corbel" w:cs="Arial"/>
                <w:b/>
                <w:sz w:val="20"/>
                <w:szCs w:val="24"/>
                <w:u w:val="single"/>
              </w:rPr>
            </w:pPr>
            <w:r w:rsidRPr="001E15E0">
              <w:rPr>
                <w:rFonts w:ascii="Corbel" w:hAnsi="Corbel" w:cs="Arial"/>
                <w:b/>
                <w:sz w:val="20"/>
                <w:szCs w:val="24"/>
                <w:u w:val="single"/>
              </w:rPr>
              <w:t xml:space="preserve">Risk = Severity + Probability + Frequency   </w:t>
            </w:r>
          </w:p>
          <w:p w14:paraId="4D0D38FF" w14:textId="77777777" w:rsidR="00FF1C54" w:rsidRPr="001E15E0" w:rsidRDefault="00FF1C54" w:rsidP="00FF1C54">
            <w:pPr>
              <w:pStyle w:val="ListParagraph"/>
              <w:jc w:val="center"/>
              <w:rPr>
                <w:rFonts w:ascii="Corbel" w:hAnsi="Corbel" w:cs="Arial"/>
                <w:b/>
                <w:sz w:val="20"/>
                <w:szCs w:val="24"/>
              </w:rPr>
            </w:pPr>
          </w:p>
          <w:p w14:paraId="0F507D02" w14:textId="77777777" w:rsidR="00FF1C54" w:rsidRPr="001E15E0" w:rsidRDefault="00FF1C54" w:rsidP="00FF1C54">
            <w:pPr>
              <w:pStyle w:val="ListParagraph"/>
              <w:rPr>
                <w:rFonts w:ascii="Corbel" w:hAnsi="Corbel" w:cs="Arial"/>
                <w:b/>
                <w:sz w:val="20"/>
                <w:szCs w:val="24"/>
              </w:rPr>
            </w:pPr>
            <w:r w:rsidRPr="001E15E0">
              <w:rPr>
                <w:rFonts w:ascii="Corbel" w:hAnsi="Corbel" w:cs="Arial"/>
                <w:b/>
                <w:color w:val="00B050"/>
                <w:sz w:val="20"/>
                <w:szCs w:val="24"/>
              </w:rPr>
              <w:t>Low Risk 0-2</w:t>
            </w:r>
            <w:r w:rsidRPr="001E15E0">
              <w:rPr>
                <w:rFonts w:ascii="Corbel" w:hAnsi="Corbel" w:cs="Arial"/>
                <w:b/>
                <w:sz w:val="20"/>
                <w:szCs w:val="24"/>
              </w:rPr>
              <w:t xml:space="preserve">           </w:t>
            </w:r>
            <w:r w:rsidRPr="001E15E0">
              <w:rPr>
                <w:rFonts w:ascii="Corbel" w:hAnsi="Corbel" w:cs="Arial"/>
                <w:b/>
                <w:color w:val="FFC000"/>
                <w:sz w:val="20"/>
                <w:szCs w:val="24"/>
              </w:rPr>
              <w:t>Medium Risk 3-5</w:t>
            </w:r>
            <w:r w:rsidRPr="001E15E0">
              <w:rPr>
                <w:rFonts w:ascii="Corbel" w:hAnsi="Corbel" w:cs="Arial"/>
                <w:b/>
                <w:sz w:val="20"/>
                <w:szCs w:val="24"/>
              </w:rPr>
              <w:t xml:space="preserve">           </w:t>
            </w:r>
            <w:r w:rsidRPr="001E15E0">
              <w:rPr>
                <w:rFonts w:ascii="Corbel" w:hAnsi="Corbel" w:cs="Arial"/>
                <w:b/>
                <w:color w:val="FF0000"/>
                <w:sz w:val="20"/>
                <w:szCs w:val="24"/>
              </w:rPr>
              <w:t>High Risk 6-10</w:t>
            </w:r>
          </w:p>
          <w:p w14:paraId="1DD87E8F" w14:textId="77777777" w:rsidR="000F1E73" w:rsidRPr="001E15E0" w:rsidRDefault="000F1E73" w:rsidP="00FF1C54">
            <w:pPr>
              <w:pStyle w:val="ListParagraph"/>
              <w:jc w:val="both"/>
              <w:rPr>
                <w:rFonts w:ascii="Corbel" w:hAnsi="Corbel" w:cs="Arial"/>
                <w:b/>
                <w:sz w:val="20"/>
                <w:szCs w:val="20"/>
              </w:rPr>
            </w:pPr>
          </w:p>
        </w:tc>
      </w:tr>
    </w:tbl>
    <w:p w14:paraId="509A6D8A" w14:textId="77777777" w:rsidR="00D53BFC" w:rsidRPr="001E15E0" w:rsidRDefault="00D53BFC" w:rsidP="00D53BFC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</w:p>
    <w:sectPr w:rsidR="00D53BFC" w:rsidRPr="001E15E0" w:rsidSect="00FD03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B5DC2" w14:textId="77777777" w:rsidR="00B920BB" w:rsidRDefault="00B920BB" w:rsidP="00147B54">
      <w:pPr>
        <w:spacing w:after="0" w:line="240" w:lineRule="auto"/>
      </w:pPr>
      <w:r>
        <w:separator/>
      </w:r>
    </w:p>
  </w:endnote>
  <w:endnote w:type="continuationSeparator" w:id="0">
    <w:p w14:paraId="2B2F368F" w14:textId="77777777" w:rsidR="00B920BB" w:rsidRDefault="00B920BB" w:rsidP="0014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94287" w14:textId="77777777" w:rsidR="00A60FEB" w:rsidRDefault="00A60F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70D3D" w14:textId="4BE4FA16" w:rsidR="00A60FEB" w:rsidRDefault="00A60FEB">
    <w:pPr>
      <w:pStyle w:val="Footer"/>
    </w:pPr>
    <w:r w:rsidRPr="00A60FEB">
      <w:t>2024-03-19 - ACHA Example (Industrial Hygienist) v1.0</w:t>
    </w:r>
  </w:p>
  <w:p w14:paraId="773DB379" w14:textId="0612D58C" w:rsidR="00E411D6" w:rsidRPr="00882393" w:rsidRDefault="00E411D6" w:rsidP="00197710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9ABBE" w14:textId="77777777" w:rsidR="00A60FEB" w:rsidRDefault="00A60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93367" w14:textId="77777777" w:rsidR="00B920BB" w:rsidRDefault="00B920BB" w:rsidP="00147B54">
      <w:pPr>
        <w:spacing w:after="0" w:line="240" w:lineRule="auto"/>
      </w:pPr>
      <w:r>
        <w:separator/>
      </w:r>
    </w:p>
  </w:footnote>
  <w:footnote w:type="continuationSeparator" w:id="0">
    <w:p w14:paraId="3B28067B" w14:textId="77777777" w:rsidR="00B920BB" w:rsidRDefault="00B920BB" w:rsidP="00147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D2143" w14:textId="77777777" w:rsidR="00A60FEB" w:rsidRDefault="00A60F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 w:cs="Arial"/>
        <w:sz w:val="20"/>
      </w:rPr>
      <w:id w:val="565053189"/>
      <w:docPartObj>
        <w:docPartGallery w:val="Page Numbers (Top of Page)"/>
        <w:docPartUnique/>
      </w:docPartObj>
    </w:sdtPr>
    <w:sdtEndPr>
      <w:rPr>
        <w:rFonts w:cstheme="minorBidi"/>
        <w:b/>
        <w:sz w:val="22"/>
      </w:rPr>
    </w:sdtEndPr>
    <w:sdtContent>
      <w:p w14:paraId="19D06B4A" w14:textId="77777777" w:rsidR="00E411D6" w:rsidRPr="001E15E0" w:rsidRDefault="00E411D6" w:rsidP="00197710">
        <w:pPr>
          <w:pStyle w:val="Header"/>
          <w:rPr>
            <w:rFonts w:ascii="Corbel" w:hAnsi="Corbel"/>
            <w:b/>
          </w:rPr>
        </w:pPr>
        <w:r w:rsidRPr="001E15E0">
          <w:rPr>
            <w:rFonts w:ascii="Corbel" w:hAnsi="Corbel" w:cs="Arial"/>
            <w:b/>
            <w:sz w:val="20"/>
          </w:rPr>
          <w:t>ANNUAL COMPREHENSIVE HAZARD ASSESSMENT</w:t>
        </w:r>
        <w:r w:rsidR="00675D0F" w:rsidRPr="001E15E0">
          <w:rPr>
            <w:rFonts w:ascii="Corbel" w:hAnsi="Corbel" w:cs="Arial"/>
            <w:b/>
            <w:sz w:val="20"/>
          </w:rPr>
          <w:t xml:space="preserve"> – Industrial Hygienist 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CD57B" w14:textId="77777777" w:rsidR="00A60FEB" w:rsidRDefault="00A60F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3440B"/>
    <w:multiLevelType w:val="hybridMultilevel"/>
    <w:tmpl w:val="5D1C7870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7865619"/>
    <w:multiLevelType w:val="hybridMultilevel"/>
    <w:tmpl w:val="92B8243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C6B56"/>
    <w:multiLevelType w:val="hybridMultilevel"/>
    <w:tmpl w:val="F8A2164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D719E"/>
    <w:multiLevelType w:val="hybridMultilevel"/>
    <w:tmpl w:val="E37A7C3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7BB2"/>
    <w:multiLevelType w:val="hybridMultilevel"/>
    <w:tmpl w:val="B25621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72FC"/>
    <w:multiLevelType w:val="hybridMultilevel"/>
    <w:tmpl w:val="03D66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D37E0"/>
    <w:multiLevelType w:val="hybridMultilevel"/>
    <w:tmpl w:val="AA121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55531"/>
    <w:multiLevelType w:val="hybridMultilevel"/>
    <w:tmpl w:val="06F43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63E44"/>
    <w:multiLevelType w:val="hybridMultilevel"/>
    <w:tmpl w:val="BEA0ACA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9257C"/>
    <w:multiLevelType w:val="hybridMultilevel"/>
    <w:tmpl w:val="FDB6CFC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55AA6"/>
    <w:multiLevelType w:val="hybridMultilevel"/>
    <w:tmpl w:val="D9B234E6"/>
    <w:lvl w:ilvl="0" w:tplc="10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418E8"/>
    <w:multiLevelType w:val="hybridMultilevel"/>
    <w:tmpl w:val="72BC0F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1C53C5"/>
    <w:multiLevelType w:val="hybridMultilevel"/>
    <w:tmpl w:val="B9C68E3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73FEB"/>
    <w:multiLevelType w:val="hybridMultilevel"/>
    <w:tmpl w:val="678600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F4713"/>
    <w:multiLevelType w:val="hybridMultilevel"/>
    <w:tmpl w:val="421A61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809F0"/>
    <w:multiLevelType w:val="hybridMultilevel"/>
    <w:tmpl w:val="9DB2493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B347F"/>
    <w:multiLevelType w:val="hybridMultilevel"/>
    <w:tmpl w:val="42229D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E61DE9"/>
    <w:multiLevelType w:val="hybridMultilevel"/>
    <w:tmpl w:val="D9B234E6"/>
    <w:lvl w:ilvl="0" w:tplc="10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F2AE6"/>
    <w:multiLevelType w:val="hybridMultilevel"/>
    <w:tmpl w:val="FBC8ACE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173E6"/>
    <w:multiLevelType w:val="hybridMultilevel"/>
    <w:tmpl w:val="2AEE685A"/>
    <w:lvl w:ilvl="0" w:tplc="6A8CFA9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56" w:hanging="360"/>
      </w:pPr>
    </w:lvl>
    <w:lvl w:ilvl="2" w:tplc="1009001B" w:tentative="1">
      <w:start w:val="1"/>
      <w:numFmt w:val="lowerRoman"/>
      <w:lvlText w:val="%3."/>
      <w:lvlJc w:val="right"/>
      <w:pPr>
        <w:ind w:left="1976" w:hanging="180"/>
      </w:pPr>
    </w:lvl>
    <w:lvl w:ilvl="3" w:tplc="1009000F" w:tentative="1">
      <w:start w:val="1"/>
      <w:numFmt w:val="decimal"/>
      <w:lvlText w:val="%4."/>
      <w:lvlJc w:val="left"/>
      <w:pPr>
        <w:ind w:left="2696" w:hanging="360"/>
      </w:pPr>
    </w:lvl>
    <w:lvl w:ilvl="4" w:tplc="10090019" w:tentative="1">
      <w:start w:val="1"/>
      <w:numFmt w:val="lowerLetter"/>
      <w:lvlText w:val="%5."/>
      <w:lvlJc w:val="left"/>
      <w:pPr>
        <w:ind w:left="3416" w:hanging="360"/>
      </w:pPr>
    </w:lvl>
    <w:lvl w:ilvl="5" w:tplc="1009001B" w:tentative="1">
      <w:start w:val="1"/>
      <w:numFmt w:val="lowerRoman"/>
      <w:lvlText w:val="%6."/>
      <w:lvlJc w:val="right"/>
      <w:pPr>
        <w:ind w:left="4136" w:hanging="180"/>
      </w:pPr>
    </w:lvl>
    <w:lvl w:ilvl="6" w:tplc="1009000F" w:tentative="1">
      <w:start w:val="1"/>
      <w:numFmt w:val="decimal"/>
      <w:lvlText w:val="%7."/>
      <w:lvlJc w:val="left"/>
      <w:pPr>
        <w:ind w:left="4856" w:hanging="360"/>
      </w:pPr>
    </w:lvl>
    <w:lvl w:ilvl="7" w:tplc="10090019" w:tentative="1">
      <w:start w:val="1"/>
      <w:numFmt w:val="lowerLetter"/>
      <w:lvlText w:val="%8."/>
      <w:lvlJc w:val="left"/>
      <w:pPr>
        <w:ind w:left="5576" w:hanging="360"/>
      </w:pPr>
    </w:lvl>
    <w:lvl w:ilvl="8" w:tplc="10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0" w15:restartNumberingAfterBreak="0">
    <w:nsid w:val="3D2857F8"/>
    <w:multiLevelType w:val="hybridMultilevel"/>
    <w:tmpl w:val="D9B234E6"/>
    <w:lvl w:ilvl="0" w:tplc="10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779F"/>
    <w:multiLevelType w:val="hybridMultilevel"/>
    <w:tmpl w:val="424267C8"/>
    <w:lvl w:ilvl="0" w:tplc="0B3081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D756FD"/>
    <w:multiLevelType w:val="hybridMultilevel"/>
    <w:tmpl w:val="D9B234E6"/>
    <w:lvl w:ilvl="0" w:tplc="10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87684"/>
    <w:multiLevelType w:val="hybridMultilevel"/>
    <w:tmpl w:val="01B61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536D98"/>
    <w:multiLevelType w:val="hybridMultilevel"/>
    <w:tmpl w:val="C03A0B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54704"/>
    <w:multiLevelType w:val="hybridMultilevel"/>
    <w:tmpl w:val="D9B234E6"/>
    <w:lvl w:ilvl="0" w:tplc="10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85FFA"/>
    <w:multiLevelType w:val="hybridMultilevel"/>
    <w:tmpl w:val="D9B234E6"/>
    <w:lvl w:ilvl="0" w:tplc="10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403F0"/>
    <w:multiLevelType w:val="hybridMultilevel"/>
    <w:tmpl w:val="B46E867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613F2"/>
    <w:multiLevelType w:val="hybridMultilevel"/>
    <w:tmpl w:val="D9B234E6"/>
    <w:lvl w:ilvl="0" w:tplc="10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67155"/>
    <w:multiLevelType w:val="hybridMultilevel"/>
    <w:tmpl w:val="D1DA577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17A30"/>
    <w:multiLevelType w:val="hybridMultilevel"/>
    <w:tmpl w:val="2D0EDBC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8F159D"/>
    <w:multiLevelType w:val="hybridMultilevel"/>
    <w:tmpl w:val="E37A7C3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0509F"/>
    <w:multiLevelType w:val="hybridMultilevel"/>
    <w:tmpl w:val="6AA4A6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B82555A"/>
    <w:multiLevelType w:val="hybridMultilevel"/>
    <w:tmpl w:val="2C2CF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652F67"/>
    <w:multiLevelType w:val="hybridMultilevel"/>
    <w:tmpl w:val="D83E3E3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5F34BA"/>
    <w:multiLevelType w:val="hybridMultilevel"/>
    <w:tmpl w:val="7C262E6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44C6D"/>
    <w:multiLevelType w:val="hybridMultilevel"/>
    <w:tmpl w:val="D9B234E6"/>
    <w:lvl w:ilvl="0" w:tplc="10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EA17C3"/>
    <w:multiLevelType w:val="hybridMultilevel"/>
    <w:tmpl w:val="8C8425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4B28CB"/>
    <w:multiLevelType w:val="hybridMultilevel"/>
    <w:tmpl w:val="FA123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D23FFA"/>
    <w:multiLevelType w:val="hybridMultilevel"/>
    <w:tmpl w:val="1972A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D01A59"/>
    <w:multiLevelType w:val="hybridMultilevel"/>
    <w:tmpl w:val="231077A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A8D7DB1"/>
    <w:multiLevelType w:val="hybridMultilevel"/>
    <w:tmpl w:val="F55ECFA8"/>
    <w:lvl w:ilvl="0" w:tplc="F17A74B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F64A3"/>
    <w:multiLevelType w:val="hybridMultilevel"/>
    <w:tmpl w:val="A45AA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93F2A"/>
    <w:multiLevelType w:val="hybridMultilevel"/>
    <w:tmpl w:val="D196F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A5621F"/>
    <w:multiLevelType w:val="hybridMultilevel"/>
    <w:tmpl w:val="2F006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D06A9C"/>
    <w:multiLevelType w:val="hybridMultilevel"/>
    <w:tmpl w:val="3AF674FA"/>
    <w:lvl w:ilvl="0" w:tplc="C12EA43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56" w:hanging="360"/>
      </w:pPr>
    </w:lvl>
    <w:lvl w:ilvl="2" w:tplc="1009001B" w:tentative="1">
      <w:start w:val="1"/>
      <w:numFmt w:val="lowerRoman"/>
      <w:lvlText w:val="%3."/>
      <w:lvlJc w:val="right"/>
      <w:pPr>
        <w:ind w:left="1976" w:hanging="180"/>
      </w:pPr>
    </w:lvl>
    <w:lvl w:ilvl="3" w:tplc="1009000F" w:tentative="1">
      <w:start w:val="1"/>
      <w:numFmt w:val="decimal"/>
      <w:lvlText w:val="%4."/>
      <w:lvlJc w:val="left"/>
      <w:pPr>
        <w:ind w:left="2696" w:hanging="360"/>
      </w:pPr>
    </w:lvl>
    <w:lvl w:ilvl="4" w:tplc="10090019" w:tentative="1">
      <w:start w:val="1"/>
      <w:numFmt w:val="lowerLetter"/>
      <w:lvlText w:val="%5."/>
      <w:lvlJc w:val="left"/>
      <w:pPr>
        <w:ind w:left="3416" w:hanging="360"/>
      </w:pPr>
    </w:lvl>
    <w:lvl w:ilvl="5" w:tplc="1009001B" w:tentative="1">
      <w:start w:val="1"/>
      <w:numFmt w:val="lowerRoman"/>
      <w:lvlText w:val="%6."/>
      <w:lvlJc w:val="right"/>
      <w:pPr>
        <w:ind w:left="4136" w:hanging="180"/>
      </w:pPr>
    </w:lvl>
    <w:lvl w:ilvl="6" w:tplc="1009000F" w:tentative="1">
      <w:start w:val="1"/>
      <w:numFmt w:val="decimal"/>
      <w:lvlText w:val="%7."/>
      <w:lvlJc w:val="left"/>
      <w:pPr>
        <w:ind w:left="4856" w:hanging="360"/>
      </w:pPr>
    </w:lvl>
    <w:lvl w:ilvl="7" w:tplc="10090019" w:tentative="1">
      <w:start w:val="1"/>
      <w:numFmt w:val="lowerLetter"/>
      <w:lvlText w:val="%8."/>
      <w:lvlJc w:val="left"/>
      <w:pPr>
        <w:ind w:left="5576" w:hanging="360"/>
      </w:pPr>
    </w:lvl>
    <w:lvl w:ilvl="8" w:tplc="10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6" w15:restartNumberingAfterBreak="0">
    <w:nsid w:val="77721F90"/>
    <w:multiLevelType w:val="hybridMultilevel"/>
    <w:tmpl w:val="1FD82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C6350B"/>
    <w:multiLevelType w:val="hybridMultilevel"/>
    <w:tmpl w:val="367A50A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214DEC"/>
    <w:multiLevelType w:val="hybridMultilevel"/>
    <w:tmpl w:val="1F36E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986108">
    <w:abstractNumId w:val="42"/>
  </w:num>
  <w:num w:numId="2" w16cid:durableId="315498916">
    <w:abstractNumId w:val="23"/>
  </w:num>
  <w:num w:numId="3" w16cid:durableId="2124181784">
    <w:abstractNumId w:val="44"/>
  </w:num>
  <w:num w:numId="4" w16cid:durableId="1446268841">
    <w:abstractNumId w:val="46"/>
  </w:num>
  <w:num w:numId="5" w16cid:durableId="97143102">
    <w:abstractNumId w:val="43"/>
  </w:num>
  <w:num w:numId="6" w16cid:durableId="398791302">
    <w:abstractNumId w:val="48"/>
  </w:num>
  <w:num w:numId="7" w16cid:durableId="358512936">
    <w:abstractNumId w:val="33"/>
  </w:num>
  <w:num w:numId="8" w16cid:durableId="1113328734">
    <w:abstractNumId w:val="5"/>
  </w:num>
  <w:num w:numId="9" w16cid:durableId="775323261">
    <w:abstractNumId w:val="40"/>
  </w:num>
  <w:num w:numId="10" w16cid:durableId="1644578337">
    <w:abstractNumId w:val="11"/>
  </w:num>
  <w:num w:numId="11" w16cid:durableId="990409271">
    <w:abstractNumId w:val="6"/>
  </w:num>
  <w:num w:numId="12" w16cid:durableId="1668559640">
    <w:abstractNumId w:val="21"/>
  </w:num>
  <w:num w:numId="13" w16cid:durableId="1353068726">
    <w:abstractNumId w:val="32"/>
  </w:num>
  <w:num w:numId="14" w16cid:durableId="1504589444">
    <w:abstractNumId w:val="16"/>
  </w:num>
  <w:num w:numId="15" w16cid:durableId="665279319">
    <w:abstractNumId w:val="38"/>
  </w:num>
  <w:num w:numId="16" w16cid:durableId="648479372">
    <w:abstractNumId w:val="39"/>
  </w:num>
  <w:num w:numId="17" w16cid:durableId="623198945">
    <w:abstractNumId w:val="7"/>
  </w:num>
  <w:num w:numId="18" w16cid:durableId="682246322">
    <w:abstractNumId w:val="0"/>
  </w:num>
  <w:num w:numId="19" w16cid:durableId="875580169">
    <w:abstractNumId w:val="18"/>
  </w:num>
  <w:num w:numId="20" w16cid:durableId="692075058">
    <w:abstractNumId w:val="27"/>
  </w:num>
  <w:num w:numId="21" w16cid:durableId="1578513684">
    <w:abstractNumId w:val="41"/>
  </w:num>
  <w:num w:numId="22" w16cid:durableId="855658586">
    <w:abstractNumId w:val="25"/>
  </w:num>
  <w:num w:numId="23" w16cid:durableId="462187856">
    <w:abstractNumId w:val="8"/>
  </w:num>
  <w:num w:numId="24" w16cid:durableId="1767848628">
    <w:abstractNumId w:val="28"/>
  </w:num>
  <w:num w:numId="25" w16cid:durableId="164906214">
    <w:abstractNumId w:val="4"/>
  </w:num>
  <w:num w:numId="26" w16cid:durableId="1948155020">
    <w:abstractNumId w:val="2"/>
  </w:num>
  <w:num w:numId="27" w16cid:durableId="667253862">
    <w:abstractNumId w:val="15"/>
  </w:num>
  <w:num w:numId="28" w16cid:durableId="876695055">
    <w:abstractNumId w:val="17"/>
  </w:num>
  <w:num w:numId="29" w16cid:durableId="975261743">
    <w:abstractNumId w:val="20"/>
  </w:num>
  <w:num w:numId="30" w16cid:durableId="1780445858">
    <w:abstractNumId w:val="26"/>
  </w:num>
  <w:num w:numId="31" w16cid:durableId="1469514803">
    <w:abstractNumId w:val="10"/>
  </w:num>
  <w:num w:numId="32" w16cid:durableId="792022137">
    <w:abstractNumId w:val="36"/>
  </w:num>
  <w:num w:numId="33" w16cid:durableId="1201547889">
    <w:abstractNumId w:val="19"/>
  </w:num>
  <w:num w:numId="34" w16cid:durableId="1030036658">
    <w:abstractNumId w:val="22"/>
  </w:num>
  <w:num w:numId="35" w16cid:durableId="1383864038">
    <w:abstractNumId w:val="45"/>
  </w:num>
  <w:num w:numId="36" w16cid:durableId="902566658">
    <w:abstractNumId w:val="1"/>
  </w:num>
  <w:num w:numId="37" w16cid:durableId="1626155209">
    <w:abstractNumId w:val="24"/>
  </w:num>
  <w:num w:numId="38" w16cid:durableId="631906913">
    <w:abstractNumId w:val="9"/>
  </w:num>
  <w:num w:numId="39" w16cid:durableId="1011178995">
    <w:abstractNumId w:val="12"/>
  </w:num>
  <w:num w:numId="40" w16cid:durableId="826744435">
    <w:abstractNumId w:val="13"/>
  </w:num>
  <w:num w:numId="41" w16cid:durableId="1805544901">
    <w:abstractNumId w:val="3"/>
  </w:num>
  <w:num w:numId="42" w16cid:durableId="1344167996">
    <w:abstractNumId w:val="37"/>
  </w:num>
  <w:num w:numId="43" w16cid:durableId="1491945507">
    <w:abstractNumId w:val="31"/>
  </w:num>
  <w:num w:numId="44" w16cid:durableId="1011108427">
    <w:abstractNumId w:val="30"/>
  </w:num>
  <w:num w:numId="45" w16cid:durableId="451558426">
    <w:abstractNumId w:val="47"/>
  </w:num>
  <w:num w:numId="46" w16cid:durableId="445779254">
    <w:abstractNumId w:val="14"/>
  </w:num>
  <w:num w:numId="47" w16cid:durableId="1897549843">
    <w:abstractNumId w:val="34"/>
  </w:num>
  <w:num w:numId="48" w16cid:durableId="356934098">
    <w:abstractNumId w:val="35"/>
  </w:num>
  <w:num w:numId="49" w16cid:durableId="165591067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B93"/>
    <w:rsid w:val="00003A36"/>
    <w:rsid w:val="00030F45"/>
    <w:rsid w:val="00066123"/>
    <w:rsid w:val="00076112"/>
    <w:rsid w:val="00081A82"/>
    <w:rsid w:val="000A5B83"/>
    <w:rsid w:val="000C3BCB"/>
    <w:rsid w:val="000D3E9D"/>
    <w:rsid w:val="000E5D35"/>
    <w:rsid w:val="000F1E73"/>
    <w:rsid w:val="000F52AA"/>
    <w:rsid w:val="00101C13"/>
    <w:rsid w:val="00110622"/>
    <w:rsid w:val="00147B54"/>
    <w:rsid w:val="00197710"/>
    <w:rsid w:val="001E15E0"/>
    <w:rsid w:val="00200BC1"/>
    <w:rsid w:val="00230832"/>
    <w:rsid w:val="00242DEF"/>
    <w:rsid w:val="0024671E"/>
    <w:rsid w:val="002579D4"/>
    <w:rsid w:val="0026152F"/>
    <w:rsid w:val="002720CB"/>
    <w:rsid w:val="00274F66"/>
    <w:rsid w:val="00285886"/>
    <w:rsid w:val="002E4A2F"/>
    <w:rsid w:val="00312FE9"/>
    <w:rsid w:val="00332896"/>
    <w:rsid w:val="00354489"/>
    <w:rsid w:val="00363103"/>
    <w:rsid w:val="003D6F3E"/>
    <w:rsid w:val="00420FCF"/>
    <w:rsid w:val="00423741"/>
    <w:rsid w:val="00431D1F"/>
    <w:rsid w:val="00473167"/>
    <w:rsid w:val="004E7F79"/>
    <w:rsid w:val="005165CC"/>
    <w:rsid w:val="005227CC"/>
    <w:rsid w:val="00535BA9"/>
    <w:rsid w:val="00582B93"/>
    <w:rsid w:val="00587BFF"/>
    <w:rsid w:val="005F634C"/>
    <w:rsid w:val="00614EE6"/>
    <w:rsid w:val="00660C0F"/>
    <w:rsid w:val="00675D0F"/>
    <w:rsid w:val="00691CE4"/>
    <w:rsid w:val="006A27E3"/>
    <w:rsid w:val="006A5EEC"/>
    <w:rsid w:val="006D18DB"/>
    <w:rsid w:val="007354B5"/>
    <w:rsid w:val="00745222"/>
    <w:rsid w:val="007E1DA8"/>
    <w:rsid w:val="00823A53"/>
    <w:rsid w:val="00825883"/>
    <w:rsid w:val="00826845"/>
    <w:rsid w:val="00882393"/>
    <w:rsid w:val="00967221"/>
    <w:rsid w:val="00A0571B"/>
    <w:rsid w:val="00A31383"/>
    <w:rsid w:val="00A34F3F"/>
    <w:rsid w:val="00A36CF2"/>
    <w:rsid w:val="00A60FEB"/>
    <w:rsid w:val="00A82D83"/>
    <w:rsid w:val="00AB2FB9"/>
    <w:rsid w:val="00AD5C2E"/>
    <w:rsid w:val="00AE6D75"/>
    <w:rsid w:val="00AF3F16"/>
    <w:rsid w:val="00B37149"/>
    <w:rsid w:val="00B920BB"/>
    <w:rsid w:val="00B977FA"/>
    <w:rsid w:val="00BA1A3D"/>
    <w:rsid w:val="00BB6207"/>
    <w:rsid w:val="00BE5A6A"/>
    <w:rsid w:val="00C31E41"/>
    <w:rsid w:val="00C35648"/>
    <w:rsid w:val="00C631F4"/>
    <w:rsid w:val="00C76A89"/>
    <w:rsid w:val="00C91E0D"/>
    <w:rsid w:val="00CA63D4"/>
    <w:rsid w:val="00CD008F"/>
    <w:rsid w:val="00CF09EB"/>
    <w:rsid w:val="00CF5A1A"/>
    <w:rsid w:val="00D07A46"/>
    <w:rsid w:val="00D400B0"/>
    <w:rsid w:val="00D53BFC"/>
    <w:rsid w:val="00D54EBD"/>
    <w:rsid w:val="00D72E05"/>
    <w:rsid w:val="00D7782E"/>
    <w:rsid w:val="00DC1CD6"/>
    <w:rsid w:val="00E278A7"/>
    <w:rsid w:val="00E411D6"/>
    <w:rsid w:val="00E54CF3"/>
    <w:rsid w:val="00E64054"/>
    <w:rsid w:val="00E86384"/>
    <w:rsid w:val="00EB399F"/>
    <w:rsid w:val="00EC32F8"/>
    <w:rsid w:val="00EC528D"/>
    <w:rsid w:val="00EF1061"/>
    <w:rsid w:val="00F077BB"/>
    <w:rsid w:val="00F16939"/>
    <w:rsid w:val="00F839DD"/>
    <w:rsid w:val="00F8433B"/>
    <w:rsid w:val="00F94F7A"/>
    <w:rsid w:val="00FD0398"/>
    <w:rsid w:val="00FD1847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483333FE"/>
  <w15:docId w15:val="{E2E316E9-C1CB-4BF8-A02A-22A39A9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58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7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B54"/>
  </w:style>
  <w:style w:type="paragraph" w:styleId="Footer">
    <w:name w:val="footer"/>
    <w:basedOn w:val="Normal"/>
    <w:link w:val="FooterChar"/>
    <w:uiPriority w:val="99"/>
    <w:unhideWhenUsed/>
    <w:rsid w:val="00147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5825C-7C65-4875-94E0-DF96695B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McCabe</dc:creator>
  <cp:lastModifiedBy>Krista Webber</cp:lastModifiedBy>
  <cp:revision>5</cp:revision>
  <cp:lastPrinted>2013-05-13T13:18:00Z</cp:lastPrinted>
  <dcterms:created xsi:type="dcterms:W3CDTF">2015-04-28T11:47:00Z</dcterms:created>
  <dcterms:modified xsi:type="dcterms:W3CDTF">2024-03-19T13:10:00Z</dcterms:modified>
</cp:coreProperties>
</file>