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90515" w:rsidRPr="00776752" w14:paraId="3D4F0DF7" w14:textId="77777777" w:rsidTr="0000291B">
        <w:tc>
          <w:tcPr>
            <w:tcW w:w="9576" w:type="dxa"/>
            <w:shd w:val="clear" w:color="auto" w:fill="BFBFBF" w:themeFill="background1" w:themeFillShade="BF"/>
          </w:tcPr>
          <w:p w14:paraId="3E221A13" w14:textId="77777777" w:rsidR="00290515" w:rsidRPr="00776752" w:rsidRDefault="00290515" w:rsidP="007B01F0">
            <w:pPr>
              <w:jc w:val="both"/>
              <w:rPr>
                <w:rFonts w:ascii="Corbel" w:hAnsi="Corbel"/>
              </w:rPr>
            </w:pPr>
            <w:r w:rsidRPr="00776752">
              <w:rPr>
                <w:rFonts w:ascii="Corbel" w:hAnsi="Corbel" w:cs="Arial"/>
              </w:rPr>
              <w:t xml:space="preserve">This form must be completed by the investigation team.  It must identify both direct/immediate </w:t>
            </w:r>
            <w:r w:rsidR="00046C7C" w:rsidRPr="00776752">
              <w:rPr>
                <w:rFonts w:ascii="Corbel" w:hAnsi="Corbel" w:cs="Arial"/>
              </w:rPr>
              <w:t>as well as root/underlying causes.  Recommendations for corrective measures mus</w:t>
            </w:r>
            <w:r w:rsidR="0000291B" w:rsidRPr="00776752">
              <w:rPr>
                <w:rFonts w:ascii="Corbel" w:hAnsi="Corbel" w:cs="Arial"/>
              </w:rPr>
              <w:t>t be identified and reviewed by</w:t>
            </w:r>
            <w:r w:rsidRPr="00776752">
              <w:rPr>
                <w:rFonts w:ascii="Corbel" w:hAnsi="Corbel" w:cs="Arial"/>
              </w:rPr>
              <w:t xml:space="preserve"> senior management</w:t>
            </w:r>
            <w:r w:rsidR="00046C7C" w:rsidRPr="00776752">
              <w:rPr>
                <w:rFonts w:ascii="Corbel" w:hAnsi="Corbel" w:cs="Arial"/>
              </w:rPr>
              <w:t>.</w:t>
            </w:r>
            <w:r w:rsidRPr="00776752">
              <w:rPr>
                <w:rFonts w:ascii="Corbel" w:hAnsi="Corbel" w:cs="Arial"/>
              </w:rPr>
              <w:t xml:space="preserve"> A copy of the completed investigation report m</w:t>
            </w:r>
            <w:r w:rsidR="007B01F0">
              <w:rPr>
                <w:rFonts w:ascii="Corbel" w:hAnsi="Corbel" w:cs="Arial"/>
              </w:rPr>
              <w:t>ust also be forwarded to the OH</w:t>
            </w:r>
            <w:r w:rsidRPr="00776752">
              <w:rPr>
                <w:rFonts w:ascii="Corbel" w:hAnsi="Corbel" w:cs="Arial"/>
              </w:rPr>
              <w:t>S Committee/W</w:t>
            </w:r>
            <w:r w:rsidR="007B01F0">
              <w:rPr>
                <w:rFonts w:ascii="Corbel" w:hAnsi="Corbel" w:cs="Arial"/>
              </w:rPr>
              <w:t xml:space="preserve">HS Designate/WHS Representative </w:t>
            </w:r>
            <w:r w:rsidR="00046C7C" w:rsidRPr="00776752">
              <w:rPr>
                <w:rFonts w:ascii="Corbel" w:hAnsi="Corbel" w:cs="Arial"/>
              </w:rPr>
              <w:t>for review</w:t>
            </w:r>
            <w:r w:rsidRPr="00776752">
              <w:rPr>
                <w:rFonts w:ascii="Corbel" w:hAnsi="Corbel" w:cs="Arial"/>
              </w:rPr>
              <w:t>.</w:t>
            </w:r>
          </w:p>
        </w:tc>
      </w:tr>
    </w:tbl>
    <w:p w14:paraId="1CD78603" w14:textId="77777777" w:rsidR="00290515" w:rsidRPr="00776752" w:rsidRDefault="00290515" w:rsidP="00290515">
      <w:pPr>
        <w:rPr>
          <w:rFonts w:ascii="Corbel" w:hAnsi="Corbel"/>
          <w:sz w:val="2"/>
          <w:szCs w:val="2"/>
        </w:rPr>
      </w:pP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802"/>
        <w:gridCol w:w="567"/>
        <w:gridCol w:w="2835"/>
        <w:gridCol w:w="268"/>
        <w:gridCol w:w="2186"/>
        <w:gridCol w:w="918"/>
      </w:tblGrid>
      <w:tr w:rsidR="00290515" w:rsidRPr="00776752" w14:paraId="7C510D57" w14:textId="77777777" w:rsidTr="009C043F">
        <w:trPr>
          <w:trHeight w:val="302"/>
        </w:trPr>
        <w:tc>
          <w:tcPr>
            <w:tcW w:w="2802" w:type="dxa"/>
            <w:tcBorders>
              <w:bottom w:val="nil"/>
            </w:tcBorders>
            <w:shd w:val="clear" w:color="auto" w:fill="BFBFBF" w:themeFill="background1" w:themeFillShade="BF"/>
          </w:tcPr>
          <w:p w14:paraId="133CED4C" w14:textId="77777777" w:rsidR="00290515" w:rsidRPr="00776752" w:rsidRDefault="00290515" w:rsidP="0000291B">
            <w:pPr>
              <w:rPr>
                <w:rFonts w:ascii="Corbel" w:hAnsi="Corbel"/>
                <w:b/>
              </w:rPr>
            </w:pPr>
            <w:r w:rsidRPr="00776752">
              <w:rPr>
                <w:rFonts w:ascii="Corbel" w:hAnsi="Corbel"/>
                <w:b/>
              </w:rPr>
              <w:t>Incident Category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236825AC" w14:textId="77777777" w:rsidR="00290515" w:rsidRPr="00776752" w:rsidRDefault="00290515" w:rsidP="0000291B">
            <w:pPr>
              <w:rPr>
                <w:rFonts w:ascii="Corbel" w:hAnsi="Corbel"/>
                <w:b/>
              </w:rPr>
            </w:pPr>
          </w:p>
        </w:tc>
        <w:tc>
          <w:tcPr>
            <w:tcW w:w="6207" w:type="dxa"/>
            <w:gridSpan w:val="4"/>
            <w:shd w:val="clear" w:color="auto" w:fill="BFBFBF" w:themeFill="background1" w:themeFillShade="BF"/>
            <w:vAlign w:val="center"/>
          </w:tcPr>
          <w:p w14:paraId="6D79FFA3" w14:textId="77777777" w:rsidR="00290515" w:rsidRPr="00776752" w:rsidRDefault="00290515" w:rsidP="0000291B">
            <w:pPr>
              <w:rPr>
                <w:rFonts w:ascii="Corbel" w:hAnsi="Corbel"/>
                <w:b/>
              </w:rPr>
            </w:pPr>
            <w:r w:rsidRPr="00776752">
              <w:rPr>
                <w:rFonts w:ascii="Corbel" w:hAnsi="Corbel"/>
                <w:b/>
              </w:rPr>
              <w:t>Incident Specifics</w:t>
            </w:r>
          </w:p>
        </w:tc>
      </w:tr>
      <w:tr w:rsidR="00290515" w:rsidRPr="00776752" w14:paraId="6C1A4F5E" w14:textId="77777777" w:rsidTr="009C043F">
        <w:trPr>
          <w:trHeight w:val="301"/>
        </w:trPr>
        <w:tc>
          <w:tcPr>
            <w:tcW w:w="2802" w:type="dxa"/>
            <w:tcBorders>
              <w:top w:val="nil"/>
            </w:tcBorders>
            <w:shd w:val="clear" w:color="auto" w:fill="BFBFBF" w:themeFill="background1" w:themeFillShade="BF"/>
          </w:tcPr>
          <w:p w14:paraId="4C79CFFF" w14:textId="77777777" w:rsidR="00290515" w:rsidRPr="00776752" w:rsidRDefault="00290515" w:rsidP="0000291B">
            <w:pPr>
              <w:rPr>
                <w:rFonts w:ascii="Corbel" w:hAnsi="Corbel"/>
                <w:b/>
              </w:rPr>
            </w:pPr>
            <w:r w:rsidRPr="00776752">
              <w:rPr>
                <w:rFonts w:ascii="Corbel" w:hAnsi="Corbel"/>
                <w:b/>
              </w:rPr>
              <w:t>(Check all that apply)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14:paraId="782D3A2E" w14:textId="77777777" w:rsidR="00290515" w:rsidRPr="00776752" w:rsidRDefault="00290515" w:rsidP="0000291B">
            <w:pPr>
              <w:rPr>
                <w:rFonts w:ascii="Corbel" w:hAnsi="Corbel"/>
                <w:b/>
              </w:rPr>
            </w:pPr>
          </w:p>
        </w:tc>
        <w:tc>
          <w:tcPr>
            <w:tcW w:w="6207" w:type="dxa"/>
            <w:gridSpan w:val="4"/>
          </w:tcPr>
          <w:p w14:paraId="7A1E0106" w14:textId="77777777" w:rsidR="00290515" w:rsidRPr="00776752" w:rsidRDefault="00290515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Location of Incident:</w:t>
            </w:r>
          </w:p>
        </w:tc>
      </w:tr>
      <w:tr w:rsidR="0000291B" w:rsidRPr="00776752" w14:paraId="670C6FCD" w14:textId="77777777" w:rsidTr="0000291B">
        <w:tc>
          <w:tcPr>
            <w:tcW w:w="2802" w:type="dxa"/>
          </w:tcPr>
          <w:p w14:paraId="4863C3A8" w14:textId="77777777" w:rsidR="0000291B" w:rsidRPr="00776752" w:rsidRDefault="0000291B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sym w:font="Wingdings 2" w:char="F02A"/>
            </w:r>
            <w:r w:rsidRPr="00776752">
              <w:rPr>
                <w:rFonts w:ascii="Corbel" w:hAnsi="Corbel"/>
              </w:rPr>
              <w:t xml:space="preserve"> No Injury (Near Miss)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55DD46" w14:textId="77777777" w:rsidR="0000291B" w:rsidRPr="00776752" w:rsidRDefault="0000291B" w:rsidP="0000291B">
            <w:pPr>
              <w:rPr>
                <w:rFonts w:ascii="Corbel" w:hAnsi="Corbel"/>
              </w:rPr>
            </w:pPr>
          </w:p>
        </w:tc>
        <w:tc>
          <w:tcPr>
            <w:tcW w:w="3103" w:type="dxa"/>
            <w:gridSpan w:val="2"/>
            <w:tcBorders>
              <w:right w:val="nil"/>
            </w:tcBorders>
          </w:tcPr>
          <w:p w14:paraId="171686B9" w14:textId="77777777" w:rsidR="0000291B" w:rsidRPr="00776752" w:rsidRDefault="0000291B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 xml:space="preserve">Date of </w:t>
            </w:r>
            <w:proofErr w:type="gramStart"/>
            <w:r w:rsidRPr="00776752">
              <w:rPr>
                <w:rFonts w:ascii="Corbel" w:hAnsi="Corbel"/>
              </w:rPr>
              <w:t>Incident :</w:t>
            </w:r>
            <w:proofErr w:type="gramEnd"/>
            <w:r w:rsidRPr="00776752">
              <w:rPr>
                <w:rFonts w:ascii="Corbel" w:hAnsi="Corbel"/>
              </w:rPr>
              <w:t xml:space="preserve">                                                                 </w:t>
            </w:r>
          </w:p>
        </w:tc>
        <w:tc>
          <w:tcPr>
            <w:tcW w:w="2186" w:type="dxa"/>
            <w:tcBorders>
              <w:left w:val="nil"/>
              <w:right w:val="nil"/>
            </w:tcBorders>
          </w:tcPr>
          <w:p w14:paraId="563B14D6" w14:textId="77777777" w:rsidR="0000291B" w:rsidRPr="00776752" w:rsidRDefault="0000291B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Time of Incident:</w:t>
            </w:r>
          </w:p>
        </w:tc>
        <w:tc>
          <w:tcPr>
            <w:tcW w:w="918" w:type="dxa"/>
            <w:tcBorders>
              <w:left w:val="nil"/>
            </w:tcBorders>
          </w:tcPr>
          <w:p w14:paraId="339B4756" w14:textId="77777777" w:rsidR="0000291B" w:rsidRPr="00776752" w:rsidRDefault="0000291B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am/pm</w:t>
            </w:r>
          </w:p>
        </w:tc>
      </w:tr>
      <w:tr w:rsidR="0000291B" w:rsidRPr="00776752" w14:paraId="13433068" w14:textId="77777777" w:rsidTr="0000291B">
        <w:tc>
          <w:tcPr>
            <w:tcW w:w="2802" w:type="dxa"/>
          </w:tcPr>
          <w:p w14:paraId="632A0933" w14:textId="77777777" w:rsidR="0000291B" w:rsidRPr="00776752" w:rsidRDefault="0000291B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sym w:font="Wingdings 2" w:char="F02A"/>
            </w:r>
            <w:r w:rsidRPr="00776752">
              <w:rPr>
                <w:rFonts w:ascii="Corbel" w:hAnsi="Corbel"/>
              </w:rPr>
              <w:t xml:space="preserve"> First Aid Injury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AFE1C9" w14:textId="77777777" w:rsidR="0000291B" w:rsidRPr="00776752" w:rsidRDefault="0000291B" w:rsidP="0000291B">
            <w:pPr>
              <w:rPr>
                <w:rFonts w:ascii="Corbel" w:hAnsi="Corbel"/>
              </w:rPr>
            </w:pPr>
          </w:p>
        </w:tc>
        <w:tc>
          <w:tcPr>
            <w:tcW w:w="3103" w:type="dxa"/>
            <w:gridSpan w:val="2"/>
            <w:tcBorders>
              <w:right w:val="nil"/>
            </w:tcBorders>
          </w:tcPr>
          <w:p w14:paraId="1C75CA51" w14:textId="77777777" w:rsidR="0000291B" w:rsidRPr="00776752" w:rsidRDefault="0000291B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Date Reported:</w:t>
            </w:r>
          </w:p>
        </w:tc>
        <w:tc>
          <w:tcPr>
            <w:tcW w:w="2186" w:type="dxa"/>
            <w:tcBorders>
              <w:left w:val="nil"/>
              <w:right w:val="nil"/>
            </w:tcBorders>
          </w:tcPr>
          <w:p w14:paraId="6DDF4749" w14:textId="77777777" w:rsidR="0000291B" w:rsidRPr="00776752" w:rsidRDefault="0000291B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Time Reported:</w:t>
            </w:r>
          </w:p>
        </w:tc>
        <w:tc>
          <w:tcPr>
            <w:tcW w:w="918" w:type="dxa"/>
            <w:tcBorders>
              <w:left w:val="nil"/>
            </w:tcBorders>
          </w:tcPr>
          <w:p w14:paraId="29BEAEC3" w14:textId="77777777" w:rsidR="0000291B" w:rsidRPr="00776752" w:rsidRDefault="0000291B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am/pm</w:t>
            </w:r>
          </w:p>
        </w:tc>
      </w:tr>
      <w:tr w:rsidR="00290515" w:rsidRPr="00776752" w14:paraId="0EDD5868" w14:textId="77777777" w:rsidTr="00F26D23">
        <w:tc>
          <w:tcPr>
            <w:tcW w:w="2802" w:type="dxa"/>
          </w:tcPr>
          <w:p w14:paraId="13A4B6CA" w14:textId="77777777" w:rsidR="00290515" w:rsidRPr="00776752" w:rsidRDefault="00290515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sym w:font="Wingdings 2" w:char="F02A"/>
            </w:r>
            <w:r w:rsidRPr="00776752">
              <w:rPr>
                <w:rFonts w:ascii="Corbel" w:hAnsi="Corbel"/>
              </w:rPr>
              <w:t xml:space="preserve"> Medical Aid Injury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1050EEB" w14:textId="77777777" w:rsidR="00290515" w:rsidRPr="00776752" w:rsidRDefault="00290515" w:rsidP="0000291B">
            <w:pPr>
              <w:rPr>
                <w:rFonts w:ascii="Corbel" w:hAnsi="Corbel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2A1A154E" w14:textId="77777777" w:rsidR="00290515" w:rsidRPr="00776752" w:rsidRDefault="00046C7C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Affected Body Part</w:t>
            </w:r>
            <w:r w:rsidR="0000291B" w:rsidRPr="00776752">
              <w:rPr>
                <w:rFonts w:ascii="Corbel" w:hAnsi="Corbel"/>
              </w:rPr>
              <w:t>(s)</w:t>
            </w:r>
            <w:r w:rsidRPr="00776752">
              <w:rPr>
                <w:rFonts w:ascii="Corbel" w:hAnsi="Corbel"/>
              </w:rPr>
              <w:t>:</w:t>
            </w:r>
          </w:p>
        </w:tc>
        <w:tc>
          <w:tcPr>
            <w:tcW w:w="3372" w:type="dxa"/>
            <w:gridSpan w:val="3"/>
            <w:tcBorders>
              <w:left w:val="nil"/>
            </w:tcBorders>
          </w:tcPr>
          <w:p w14:paraId="45B01333" w14:textId="77777777" w:rsidR="00290515" w:rsidRPr="00776752" w:rsidRDefault="00290515" w:rsidP="0000291B">
            <w:pPr>
              <w:rPr>
                <w:rFonts w:ascii="Corbel" w:hAnsi="Corbel"/>
              </w:rPr>
            </w:pPr>
          </w:p>
        </w:tc>
      </w:tr>
      <w:tr w:rsidR="00046C7C" w:rsidRPr="00776752" w14:paraId="06EB579C" w14:textId="77777777" w:rsidTr="00E2602E">
        <w:tc>
          <w:tcPr>
            <w:tcW w:w="2802" w:type="dxa"/>
          </w:tcPr>
          <w:p w14:paraId="5C954F31" w14:textId="77777777" w:rsidR="00046C7C" w:rsidRPr="00776752" w:rsidRDefault="00046C7C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sym w:font="Wingdings 2" w:char="F02A"/>
            </w:r>
            <w:r w:rsidRPr="00776752">
              <w:rPr>
                <w:rFonts w:ascii="Corbel" w:hAnsi="Corbel"/>
              </w:rPr>
              <w:t xml:space="preserve"> Lost Time Injury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70BFA97" w14:textId="77777777" w:rsidR="00046C7C" w:rsidRPr="00776752" w:rsidRDefault="00046C7C" w:rsidP="0000291B">
            <w:pPr>
              <w:rPr>
                <w:rFonts w:ascii="Corbel" w:hAnsi="Corbel"/>
              </w:rPr>
            </w:pPr>
          </w:p>
        </w:tc>
        <w:tc>
          <w:tcPr>
            <w:tcW w:w="6207" w:type="dxa"/>
            <w:gridSpan w:val="4"/>
            <w:vMerge w:val="restart"/>
          </w:tcPr>
          <w:p w14:paraId="5199735B" w14:textId="77777777" w:rsidR="00046C7C" w:rsidRPr="00776752" w:rsidRDefault="00046C7C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Description of Injury/Damage</w:t>
            </w:r>
            <w:r w:rsidR="0000291B" w:rsidRPr="00776752">
              <w:rPr>
                <w:rFonts w:ascii="Corbel" w:hAnsi="Corbel"/>
              </w:rPr>
              <w:t>:</w:t>
            </w:r>
          </w:p>
        </w:tc>
      </w:tr>
      <w:tr w:rsidR="00046C7C" w:rsidRPr="00776752" w14:paraId="3DB58985" w14:textId="77777777" w:rsidTr="006822BE">
        <w:tc>
          <w:tcPr>
            <w:tcW w:w="2802" w:type="dxa"/>
          </w:tcPr>
          <w:p w14:paraId="0D8C9E38" w14:textId="77777777" w:rsidR="00046C7C" w:rsidRPr="00776752" w:rsidRDefault="00046C7C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sym w:font="Wingdings 2" w:char="F02A"/>
            </w:r>
            <w:r w:rsidRPr="00776752">
              <w:rPr>
                <w:rFonts w:ascii="Corbel" w:hAnsi="Corbel"/>
              </w:rPr>
              <w:t xml:space="preserve"> Fatality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69E73B4" w14:textId="77777777" w:rsidR="00046C7C" w:rsidRPr="00776752" w:rsidRDefault="00046C7C" w:rsidP="0000291B">
            <w:pPr>
              <w:rPr>
                <w:rFonts w:ascii="Corbel" w:hAnsi="Corbel"/>
              </w:rPr>
            </w:pPr>
          </w:p>
        </w:tc>
        <w:tc>
          <w:tcPr>
            <w:tcW w:w="6207" w:type="dxa"/>
            <w:gridSpan w:val="4"/>
            <w:vMerge/>
          </w:tcPr>
          <w:p w14:paraId="67C9A46B" w14:textId="77777777" w:rsidR="00046C7C" w:rsidRPr="00776752" w:rsidRDefault="00046C7C" w:rsidP="0000291B">
            <w:pPr>
              <w:rPr>
                <w:rFonts w:ascii="Corbel" w:hAnsi="Corbel"/>
              </w:rPr>
            </w:pPr>
          </w:p>
        </w:tc>
      </w:tr>
      <w:tr w:rsidR="00046C7C" w:rsidRPr="00776752" w14:paraId="45B09CE7" w14:textId="77777777" w:rsidTr="006822BE">
        <w:tc>
          <w:tcPr>
            <w:tcW w:w="2802" w:type="dxa"/>
          </w:tcPr>
          <w:p w14:paraId="78697553" w14:textId="77777777" w:rsidR="00046C7C" w:rsidRPr="00776752" w:rsidRDefault="00046C7C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sym w:font="Wingdings 2" w:char="F02A"/>
            </w:r>
            <w:r w:rsidRPr="00776752">
              <w:rPr>
                <w:rFonts w:ascii="Corbel" w:hAnsi="Corbel"/>
              </w:rPr>
              <w:t xml:space="preserve"> Illness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0C6F255" w14:textId="77777777" w:rsidR="00046C7C" w:rsidRPr="00776752" w:rsidRDefault="00046C7C" w:rsidP="0000291B">
            <w:pPr>
              <w:rPr>
                <w:rFonts w:ascii="Corbel" w:hAnsi="Corbel"/>
              </w:rPr>
            </w:pPr>
          </w:p>
        </w:tc>
        <w:tc>
          <w:tcPr>
            <w:tcW w:w="6207" w:type="dxa"/>
            <w:gridSpan w:val="4"/>
            <w:vMerge/>
          </w:tcPr>
          <w:p w14:paraId="6B4B600C" w14:textId="77777777" w:rsidR="00046C7C" w:rsidRPr="00776752" w:rsidRDefault="00046C7C" w:rsidP="0000291B">
            <w:pPr>
              <w:rPr>
                <w:rFonts w:ascii="Corbel" w:hAnsi="Corbel"/>
              </w:rPr>
            </w:pPr>
          </w:p>
        </w:tc>
      </w:tr>
      <w:tr w:rsidR="00046C7C" w:rsidRPr="00776752" w14:paraId="07978B5F" w14:textId="77777777" w:rsidTr="006822BE">
        <w:tc>
          <w:tcPr>
            <w:tcW w:w="2802" w:type="dxa"/>
          </w:tcPr>
          <w:p w14:paraId="2380288E" w14:textId="77777777" w:rsidR="00046C7C" w:rsidRPr="00776752" w:rsidRDefault="00046C7C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sym w:font="Wingdings 2" w:char="F02A"/>
            </w:r>
            <w:r w:rsidRPr="00776752">
              <w:rPr>
                <w:rFonts w:ascii="Corbel" w:hAnsi="Corbel"/>
              </w:rPr>
              <w:t xml:space="preserve"> Property Damage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6A092E0" w14:textId="77777777" w:rsidR="00046C7C" w:rsidRPr="00776752" w:rsidRDefault="00046C7C" w:rsidP="0000291B">
            <w:pPr>
              <w:rPr>
                <w:rFonts w:ascii="Corbel" w:hAnsi="Corbel"/>
              </w:rPr>
            </w:pPr>
          </w:p>
        </w:tc>
        <w:tc>
          <w:tcPr>
            <w:tcW w:w="6207" w:type="dxa"/>
            <w:gridSpan w:val="4"/>
            <w:vMerge/>
          </w:tcPr>
          <w:p w14:paraId="592F5332" w14:textId="77777777" w:rsidR="00046C7C" w:rsidRPr="00776752" w:rsidRDefault="00046C7C" w:rsidP="0000291B">
            <w:pPr>
              <w:rPr>
                <w:rFonts w:ascii="Corbel" w:hAnsi="Corbel"/>
              </w:rPr>
            </w:pPr>
          </w:p>
        </w:tc>
      </w:tr>
      <w:tr w:rsidR="00046C7C" w:rsidRPr="00776752" w14:paraId="0567357A" w14:textId="77777777" w:rsidTr="006822BE">
        <w:tc>
          <w:tcPr>
            <w:tcW w:w="2802" w:type="dxa"/>
          </w:tcPr>
          <w:p w14:paraId="5BCA65B2" w14:textId="77777777" w:rsidR="00046C7C" w:rsidRPr="00776752" w:rsidRDefault="00046C7C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sym w:font="Wingdings 2" w:char="F02A"/>
            </w:r>
            <w:r w:rsidRPr="00776752">
              <w:rPr>
                <w:rFonts w:ascii="Corbel" w:hAnsi="Corbel"/>
              </w:rPr>
              <w:t xml:space="preserve"> Hazardous Materials Spill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EAC419D" w14:textId="77777777" w:rsidR="00046C7C" w:rsidRPr="00776752" w:rsidRDefault="00046C7C" w:rsidP="0000291B">
            <w:pPr>
              <w:rPr>
                <w:rFonts w:ascii="Corbel" w:hAnsi="Corbel"/>
              </w:rPr>
            </w:pPr>
          </w:p>
        </w:tc>
        <w:tc>
          <w:tcPr>
            <w:tcW w:w="6207" w:type="dxa"/>
            <w:gridSpan w:val="4"/>
            <w:vMerge/>
          </w:tcPr>
          <w:p w14:paraId="315E3014" w14:textId="77777777" w:rsidR="00046C7C" w:rsidRPr="00776752" w:rsidRDefault="00046C7C" w:rsidP="0000291B">
            <w:pPr>
              <w:rPr>
                <w:rFonts w:ascii="Corbel" w:hAnsi="Corbel"/>
              </w:rPr>
            </w:pPr>
          </w:p>
        </w:tc>
      </w:tr>
      <w:tr w:rsidR="00046C7C" w:rsidRPr="00776752" w14:paraId="08547011" w14:textId="77777777" w:rsidTr="00F26D23">
        <w:tc>
          <w:tcPr>
            <w:tcW w:w="2802" w:type="dxa"/>
          </w:tcPr>
          <w:p w14:paraId="637B445D" w14:textId="77777777" w:rsidR="00046C7C" w:rsidRPr="00776752" w:rsidRDefault="00046C7C" w:rsidP="000029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sym w:font="Wingdings 2" w:char="F02A"/>
            </w:r>
            <w:r w:rsidRPr="00776752">
              <w:rPr>
                <w:rFonts w:ascii="Corbel" w:hAnsi="Corbel"/>
              </w:rPr>
              <w:t xml:space="preserve"> Motor </w:t>
            </w:r>
            <w:proofErr w:type="gramStart"/>
            <w:r w:rsidRPr="00776752">
              <w:rPr>
                <w:rFonts w:ascii="Corbel" w:hAnsi="Corbel"/>
              </w:rPr>
              <w:t>Vehicle  Accident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AFA82B9" w14:textId="77777777" w:rsidR="00046C7C" w:rsidRPr="00776752" w:rsidRDefault="00046C7C" w:rsidP="0000291B">
            <w:pPr>
              <w:rPr>
                <w:rFonts w:ascii="Corbel" w:hAnsi="Corbel"/>
              </w:rPr>
            </w:pPr>
          </w:p>
        </w:tc>
        <w:tc>
          <w:tcPr>
            <w:tcW w:w="6207" w:type="dxa"/>
            <w:gridSpan w:val="4"/>
            <w:vMerge/>
          </w:tcPr>
          <w:p w14:paraId="4775AC01" w14:textId="77777777" w:rsidR="00046C7C" w:rsidRPr="00776752" w:rsidRDefault="00046C7C" w:rsidP="0000291B">
            <w:pPr>
              <w:rPr>
                <w:rFonts w:ascii="Corbel" w:hAnsi="Corbel"/>
              </w:rPr>
            </w:pPr>
          </w:p>
        </w:tc>
      </w:tr>
    </w:tbl>
    <w:p w14:paraId="2A5BFD84" w14:textId="77777777" w:rsidR="00EB29CC" w:rsidRPr="00776752" w:rsidRDefault="00EB29CC" w:rsidP="0000291B">
      <w:pPr>
        <w:spacing w:after="0" w:line="240" w:lineRule="auto"/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C043F" w:rsidRPr="00776752" w14:paraId="396D87C5" w14:textId="77777777" w:rsidTr="009C043F">
        <w:tc>
          <w:tcPr>
            <w:tcW w:w="9576" w:type="dxa"/>
            <w:shd w:val="clear" w:color="auto" w:fill="BFBFBF" w:themeFill="background1" w:themeFillShade="BF"/>
          </w:tcPr>
          <w:p w14:paraId="2619736B" w14:textId="77777777" w:rsidR="009C043F" w:rsidRPr="00776752" w:rsidRDefault="009C043F">
            <w:pPr>
              <w:rPr>
                <w:rFonts w:ascii="Corbel" w:hAnsi="Corbel"/>
                <w:b/>
              </w:rPr>
            </w:pPr>
            <w:r w:rsidRPr="00776752">
              <w:rPr>
                <w:rFonts w:ascii="Corbel" w:hAnsi="Corbel"/>
                <w:b/>
              </w:rPr>
              <w:t>Sequence of Events</w:t>
            </w:r>
          </w:p>
        </w:tc>
      </w:tr>
      <w:tr w:rsidR="00EF511B" w:rsidRPr="00776752" w14:paraId="46A82A63" w14:textId="77777777" w:rsidTr="00EF511B">
        <w:tc>
          <w:tcPr>
            <w:tcW w:w="9576" w:type="dxa"/>
          </w:tcPr>
          <w:p w14:paraId="39FE5760" w14:textId="77777777" w:rsidR="00EF511B" w:rsidRPr="00776752" w:rsidRDefault="00EF51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 xml:space="preserve">Outline the sequence of events leading up to, during, and immediately after </w:t>
            </w:r>
            <w:r w:rsidR="005E355F" w:rsidRPr="00776752">
              <w:rPr>
                <w:rFonts w:ascii="Corbel" w:hAnsi="Corbel"/>
              </w:rPr>
              <w:t>the incident</w:t>
            </w:r>
            <w:r w:rsidRPr="00776752">
              <w:rPr>
                <w:rFonts w:ascii="Corbel" w:hAnsi="Corbel"/>
              </w:rPr>
              <w:t>:</w:t>
            </w:r>
          </w:p>
          <w:p w14:paraId="6D6ACA4D" w14:textId="77777777" w:rsidR="00EF511B" w:rsidRPr="00776752" w:rsidRDefault="00EF511B">
            <w:pPr>
              <w:rPr>
                <w:rFonts w:ascii="Corbel" w:hAnsi="Corbel"/>
              </w:rPr>
            </w:pPr>
          </w:p>
          <w:p w14:paraId="34DFD04D" w14:textId="77777777" w:rsidR="00EF511B" w:rsidRPr="00776752" w:rsidRDefault="00EF511B">
            <w:pPr>
              <w:rPr>
                <w:rFonts w:ascii="Corbel" w:hAnsi="Corbel"/>
              </w:rPr>
            </w:pPr>
          </w:p>
          <w:p w14:paraId="0946FC35" w14:textId="77777777" w:rsidR="00EF511B" w:rsidRPr="00776752" w:rsidRDefault="00EF511B">
            <w:pPr>
              <w:rPr>
                <w:rFonts w:ascii="Corbel" w:hAnsi="Corbel"/>
              </w:rPr>
            </w:pPr>
          </w:p>
          <w:p w14:paraId="034635C1" w14:textId="77777777" w:rsidR="00046C7C" w:rsidRPr="00776752" w:rsidRDefault="00046C7C">
            <w:pPr>
              <w:rPr>
                <w:rFonts w:ascii="Corbel" w:hAnsi="Corbel"/>
              </w:rPr>
            </w:pPr>
          </w:p>
          <w:p w14:paraId="3788DEF1" w14:textId="77777777" w:rsidR="00EB29CC" w:rsidRPr="00776752" w:rsidRDefault="00EB29CC">
            <w:pPr>
              <w:rPr>
                <w:rFonts w:ascii="Corbel" w:hAnsi="Corbel"/>
              </w:rPr>
            </w:pPr>
          </w:p>
          <w:p w14:paraId="18DD9561" w14:textId="77777777" w:rsidR="00046C7C" w:rsidRPr="00776752" w:rsidRDefault="00046C7C">
            <w:pPr>
              <w:rPr>
                <w:rFonts w:ascii="Corbel" w:hAnsi="Corbel"/>
              </w:rPr>
            </w:pPr>
          </w:p>
          <w:p w14:paraId="07B85BD8" w14:textId="77777777" w:rsidR="00EF511B" w:rsidRPr="00776752" w:rsidRDefault="00EF511B">
            <w:pPr>
              <w:rPr>
                <w:rFonts w:ascii="Corbel" w:hAnsi="Corbel"/>
              </w:rPr>
            </w:pPr>
          </w:p>
        </w:tc>
      </w:tr>
    </w:tbl>
    <w:p w14:paraId="3C6EE54B" w14:textId="77777777" w:rsidR="006B22F5" w:rsidRPr="00776752" w:rsidRDefault="006B22F5">
      <w:pPr>
        <w:rPr>
          <w:rFonts w:ascii="Corbel" w:hAnsi="Corbe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F511B" w:rsidRPr="00776752" w14:paraId="303869E0" w14:textId="77777777" w:rsidTr="009C043F">
        <w:tc>
          <w:tcPr>
            <w:tcW w:w="9576" w:type="dxa"/>
            <w:shd w:val="clear" w:color="auto" w:fill="BFBFBF" w:themeFill="background1" w:themeFillShade="BF"/>
          </w:tcPr>
          <w:p w14:paraId="055F331C" w14:textId="77777777" w:rsidR="00EF511B" w:rsidRPr="00776752" w:rsidRDefault="00EF511B">
            <w:pPr>
              <w:rPr>
                <w:rFonts w:ascii="Corbel" w:hAnsi="Corbel"/>
                <w:b/>
              </w:rPr>
            </w:pPr>
            <w:r w:rsidRPr="00776752">
              <w:rPr>
                <w:rFonts w:ascii="Corbel" w:hAnsi="Corbel"/>
                <w:b/>
              </w:rPr>
              <w:t xml:space="preserve">Immediate Causes </w:t>
            </w:r>
          </w:p>
        </w:tc>
      </w:tr>
      <w:tr w:rsidR="00EF511B" w:rsidRPr="00776752" w14:paraId="290B6424" w14:textId="77777777" w:rsidTr="00EF511B">
        <w:tc>
          <w:tcPr>
            <w:tcW w:w="9576" w:type="dxa"/>
          </w:tcPr>
          <w:p w14:paraId="7F4292C2" w14:textId="77777777" w:rsidR="00EF511B" w:rsidRPr="00776752" w:rsidRDefault="00EF511B" w:rsidP="00EF51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W</w:t>
            </w:r>
            <w:r w:rsidR="00E073A2" w:rsidRPr="00776752">
              <w:rPr>
                <w:rFonts w:ascii="Corbel" w:hAnsi="Corbel"/>
              </w:rPr>
              <w:t xml:space="preserve">hat substandard acts, </w:t>
            </w:r>
            <w:r w:rsidRPr="00776752">
              <w:rPr>
                <w:rFonts w:ascii="Corbel" w:hAnsi="Corbel"/>
              </w:rPr>
              <w:t>practices</w:t>
            </w:r>
            <w:r w:rsidR="00E073A2" w:rsidRPr="00776752">
              <w:rPr>
                <w:rFonts w:ascii="Corbel" w:hAnsi="Corbel"/>
              </w:rPr>
              <w:t>,</w:t>
            </w:r>
            <w:r w:rsidRPr="00776752">
              <w:rPr>
                <w:rFonts w:ascii="Corbel" w:hAnsi="Corbel"/>
              </w:rPr>
              <w:t xml:space="preserve"> and</w:t>
            </w:r>
            <w:r w:rsidR="00E073A2" w:rsidRPr="00776752">
              <w:rPr>
                <w:rFonts w:ascii="Corbel" w:hAnsi="Corbel"/>
              </w:rPr>
              <w:t>/or</w:t>
            </w:r>
            <w:r w:rsidRPr="00776752">
              <w:rPr>
                <w:rFonts w:ascii="Corbel" w:hAnsi="Corbel"/>
              </w:rPr>
              <w:t xml:space="preserve"> conditions caused</w:t>
            </w:r>
            <w:r w:rsidR="00E073A2" w:rsidRPr="00776752">
              <w:rPr>
                <w:rFonts w:ascii="Corbel" w:hAnsi="Corbel"/>
              </w:rPr>
              <w:t>,</w:t>
            </w:r>
            <w:r w:rsidRPr="00776752">
              <w:rPr>
                <w:rFonts w:ascii="Corbel" w:hAnsi="Corbel"/>
              </w:rPr>
              <w:t xml:space="preserve"> or could cause</w:t>
            </w:r>
            <w:r w:rsidR="00E073A2" w:rsidRPr="00776752">
              <w:rPr>
                <w:rFonts w:ascii="Corbel" w:hAnsi="Corbel"/>
              </w:rPr>
              <w:t>,</w:t>
            </w:r>
            <w:r w:rsidRPr="00776752">
              <w:rPr>
                <w:rFonts w:ascii="Corbel" w:hAnsi="Corbel"/>
              </w:rPr>
              <w:t xml:space="preserve"> the </w:t>
            </w:r>
            <w:r w:rsidR="005E355F" w:rsidRPr="00776752">
              <w:rPr>
                <w:rFonts w:ascii="Corbel" w:hAnsi="Corbel"/>
              </w:rPr>
              <w:t>incident</w:t>
            </w:r>
            <w:r w:rsidRPr="00776752">
              <w:rPr>
                <w:rFonts w:ascii="Corbel" w:hAnsi="Corbel"/>
              </w:rPr>
              <w:t xml:space="preserve">? </w:t>
            </w:r>
          </w:p>
          <w:p w14:paraId="38051B42" w14:textId="77777777" w:rsidR="00046C7C" w:rsidRPr="00776752" w:rsidRDefault="00046C7C" w:rsidP="00EF511B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A list of substandard acts and conditions has been included at the end of this document</w:t>
            </w:r>
            <w:r w:rsidR="00EF511B" w:rsidRPr="00776752">
              <w:rPr>
                <w:rFonts w:ascii="Corbel" w:hAnsi="Corbel"/>
              </w:rPr>
              <w:t>.</w:t>
            </w:r>
            <w:r w:rsidRPr="00776752">
              <w:rPr>
                <w:rFonts w:ascii="Corbel" w:hAnsi="Corbel"/>
              </w:rPr>
              <w:t xml:space="preserve">  </w:t>
            </w:r>
          </w:p>
          <w:p w14:paraId="36F37357" w14:textId="77777777" w:rsidR="00046C7C" w:rsidRPr="00776752" w:rsidRDefault="00046C7C" w:rsidP="00EF511B">
            <w:pPr>
              <w:rPr>
                <w:rFonts w:ascii="Corbel" w:hAnsi="Corbel"/>
              </w:rPr>
            </w:pPr>
          </w:p>
          <w:p w14:paraId="349CAB92" w14:textId="77777777" w:rsidR="00EF511B" w:rsidRPr="00776752" w:rsidRDefault="00EF511B" w:rsidP="00EF511B">
            <w:pPr>
              <w:rPr>
                <w:rFonts w:ascii="Corbel" w:hAnsi="Corbel"/>
              </w:rPr>
            </w:pPr>
          </w:p>
          <w:p w14:paraId="796EC725" w14:textId="77777777" w:rsidR="00EF511B" w:rsidRPr="00776752" w:rsidRDefault="00EF511B" w:rsidP="00EF511B">
            <w:pPr>
              <w:rPr>
                <w:rFonts w:ascii="Corbel" w:hAnsi="Corbel"/>
              </w:rPr>
            </w:pPr>
          </w:p>
          <w:p w14:paraId="29DABEBE" w14:textId="77777777" w:rsidR="00EB29CC" w:rsidRPr="00776752" w:rsidRDefault="00EB29CC" w:rsidP="00EF511B">
            <w:pPr>
              <w:rPr>
                <w:rFonts w:ascii="Corbel" w:hAnsi="Corbel"/>
              </w:rPr>
            </w:pPr>
          </w:p>
          <w:p w14:paraId="47D452DE" w14:textId="77777777" w:rsidR="00EF511B" w:rsidRPr="00776752" w:rsidRDefault="00EF511B" w:rsidP="00EF511B">
            <w:pPr>
              <w:rPr>
                <w:rFonts w:ascii="Corbel" w:hAnsi="Corbel"/>
              </w:rPr>
            </w:pPr>
          </w:p>
          <w:p w14:paraId="377BF24E" w14:textId="77777777" w:rsidR="00EB29CC" w:rsidRPr="00776752" w:rsidRDefault="00EB29CC" w:rsidP="00EF511B">
            <w:pPr>
              <w:rPr>
                <w:rFonts w:ascii="Corbel" w:hAnsi="Corbel"/>
              </w:rPr>
            </w:pPr>
          </w:p>
        </w:tc>
      </w:tr>
    </w:tbl>
    <w:p w14:paraId="350D8FB2" w14:textId="77777777" w:rsidR="00EF511B" w:rsidRPr="00776752" w:rsidRDefault="00EF511B">
      <w:pPr>
        <w:rPr>
          <w:rFonts w:ascii="Corbel" w:hAnsi="Corbe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F511B" w:rsidRPr="00776752" w14:paraId="31759D17" w14:textId="77777777" w:rsidTr="009C043F">
        <w:tc>
          <w:tcPr>
            <w:tcW w:w="9576" w:type="dxa"/>
            <w:shd w:val="clear" w:color="auto" w:fill="BFBFBF" w:themeFill="background1" w:themeFillShade="BF"/>
          </w:tcPr>
          <w:p w14:paraId="644E789A" w14:textId="77777777" w:rsidR="00EF511B" w:rsidRPr="00776752" w:rsidRDefault="00EF511B" w:rsidP="004A63CD">
            <w:pPr>
              <w:rPr>
                <w:rFonts w:ascii="Corbel" w:hAnsi="Corbel"/>
                <w:b/>
              </w:rPr>
            </w:pPr>
            <w:r w:rsidRPr="00776752">
              <w:rPr>
                <w:rFonts w:ascii="Corbel" w:hAnsi="Corbel"/>
                <w:b/>
              </w:rPr>
              <w:t xml:space="preserve">Basic Causes </w:t>
            </w:r>
          </w:p>
        </w:tc>
      </w:tr>
      <w:tr w:rsidR="00EF511B" w:rsidRPr="00776752" w14:paraId="035867D4" w14:textId="77777777" w:rsidTr="004A63CD">
        <w:tc>
          <w:tcPr>
            <w:tcW w:w="9576" w:type="dxa"/>
          </w:tcPr>
          <w:p w14:paraId="0818397A" w14:textId="77777777" w:rsidR="00EF511B" w:rsidRPr="00776752" w:rsidRDefault="00EF511B" w:rsidP="004A63CD">
            <w:pPr>
              <w:rPr>
                <w:rFonts w:ascii="Corbel" w:hAnsi="Corbel" w:cs="Arial"/>
              </w:rPr>
            </w:pPr>
            <w:r w:rsidRPr="00776752">
              <w:rPr>
                <w:rFonts w:ascii="Corbel" w:hAnsi="Corbel" w:cs="Arial"/>
              </w:rPr>
              <w:t>What specific personal or job/system factors caused</w:t>
            </w:r>
            <w:r w:rsidR="0000291B" w:rsidRPr="00776752">
              <w:rPr>
                <w:rFonts w:ascii="Corbel" w:hAnsi="Corbel" w:cs="Arial"/>
              </w:rPr>
              <w:t>,</w:t>
            </w:r>
            <w:r w:rsidRPr="00776752">
              <w:rPr>
                <w:rFonts w:ascii="Corbel" w:hAnsi="Corbel" w:cs="Arial"/>
              </w:rPr>
              <w:t xml:space="preserve"> or could cause</w:t>
            </w:r>
            <w:r w:rsidR="0000291B" w:rsidRPr="00776752">
              <w:rPr>
                <w:rFonts w:ascii="Corbel" w:hAnsi="Corbel" w:cs="Arial"/>
              </w:rPr>
              <w:t>,</w:t>
            </w:r>
            <w:r w:rsidR="005E355F" w:rsidRPr="00776752">
              <w:rPr>
                <w:rFonts w:ascii="Corbel" w:hAnsi="Corbel" w:cs="Arial"/>
              </w:rPr>
              <w:t xml:space="preserve"> the incident</w:t>
            </w:r>
            <w:r w:rsidRPr="00776752">
              <w:rPr>
                <w:rFonts w:ascii="Corbel" w:hAnsi="Corbel" w:cs="Arial"/>
              </w:rPr>
              <w:t>?</w:t>
            </w:r>
          </w:p>
          <w:p w14:paraId="2461A0B0" w14:textId="77777777" w:rsidR="00EF511B" w:rsidRPr="00776752" w:rsidRDefault="00046C7C" w:rsidP="004A63CD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 xml:space="preserve">A list of job factors and personal factors has been included at the end of this document. </w:t>
            </w:r>
          </w:p>
          <w:p w14:paraId="505E4F96" w14:textId="77777777" w:rsidR="00EF511B" w:rsidRPr="00776752" w:rsidRDefault="00EF511B" w:rsidP="004A63CD">
            <w:pPr>
              <w:rPr>
                <w:rFonts w:ascii="Corbel" w:hAnsi="Corbel"/>
              </w:rPr>
            </w:pPr>
          </w:p>
          <w:p w14:paraId="4D200A8D" w14:textId="77777777" w:rsidR="00EF511B" w:rsidRPr="00776752" w:rsidRDefault="00EF511B" w:rsidP="004A63CD">
            <w:pPr>
              <w:rPr>
                <w:rFonts w:ascii="Corbel" w:hAnsi="Corbel"/>
              </w:rPr>
            </w:pPr>
          </w:p>
          <w:p w14:paraId="6141B3FD" w14:textId="77777777" w:rsidR="00046C7C" w:rsidRPr="00776752" w:rsidRDefault="00046C7C" w:rsidP="004A63CD">
            <w:pPr>
              <w:rPr>
                <w:rFonts w:ascii="Corbel" w:hAnsi="Corbel"/>
              </w:rPr>
            </w:pPr>
          </w:p>
          <w:p w14:paraId="30A2D8E9" w14:textId="77777777" w:rsidR="00046C7C" w:rsidRPr="00776752" w:rsidRDefault="00046C7C" w:rsidP="004A63CD">
            <w:pPr>
              <w:rPr>
                <w:rFonts w:ascii="Corbel" w:hAnsi="Corbel"/>
              </w:rPr>
            </w:pPr>
          </w:p>
          <w:p w14:paraId="726840FA" w14:textId="77777777" w:rsidR="00EB29CC" w:rsidRPr="00776752" w:rsidRDefault="00EB29CC" w:rsidP="004A63CD">
            <w:pPr>
              <w:rPr>
                <w:rFonts w:ascii="Corbel" w:hAnsi="Corbel"/>
              </w:rPr>
            </w:pPr>
          </w:p>
          <w:p w14:paraId="2491AAF6" w14:textId="77777777" w:rsidR="00EF511B" w:rsidRPr="00776752" w:rsidRDefault="00EF511B" w:rsidP="004A63CD">
            <w:pPr>
              <w:rPr>
                <w:rFonts w:ascii="Corbel" w:hAnsi="Corbel"/>
              </w:rPr>
            </w:pPr>
          </w:p>
        </w:tc>
      </w:tr>
    </w:tbl>
    <w:p w14:paraId="7193D5ED" w14:textId="77777777" w:rsidR="00046C7C" w:rsidRPr="00776752" w:rsidRDefault="00046C7C" w:rsidP="00046C7C">
      <w:pPr>
        <w:rPr>
          <w:rFonts w:ascii="Corbel" w:hAnsi="Corbe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2394"/>
        <w:gridCol w:w="2394"/>
      </w:tblGrid>
      <w:tr w:rsidR="00046C7C" w:rsidRPr="00776752" w14:paraId="6B1F52AB" w14:textId="77777777" w:rsidTr="009C043F">
        <w:tc>
          <w:tcPr>
            <w:tcW w:w="9576" w:type="dxa"/>
            <w:gridSpan w:val="3"/>
            <w:shd w:val="clear" w:color="auto" w:fill="BFBFBF" w:themeFill="background1" w:themeFillShade="BF"/>
          </w:tcPr>
          <w:p w14:paraId="4F82E1DA" w14:textId="77777777" w:rsidR="00046C7C" w:rsidRPr="00776752" w:rsidRDefault="00046C7C" w:rsidP="0000291B">
            <w:pPr>
              <w:rPr>
                <w:rFonts w:ascii="Corbel" w:hAnsi="Corbel"/>
                <w:b/>
                <w:sz w:val="20"/>
                <w:szCs w:val="20"/>
              </w:rPr>
            </w:pPr>
            <w:r w:rsidRPr="00776752">
              <w:rPr>
                <w:rFonts w:ascii="Corbel" w:hAnsi="Corbel"/>
                <w:b/>
                <w:szCs w:val="20"/>
              </w:rPr>
              <w:lastRenderedPageBreak/>
              <w:t xml:space="preserve">Recommendations to </w:t>
            </w:r>
            <w:r w:rsidR="0000291B" w:rsidRPr="00776752">
              <w:rPr>
                <w:rFonts w:ascii="Corbel" w:hAnsi="Corbel"/>
                <w:b/>
                <w:szCs w:val="20"/>
              </w:rPr>
              <w:t>C</w:t>
            </w:r>
            <w:r w:rsidRPr="00776752">
              <w:rPr>
                <w:rFonts w:ascii="Corbel" w:hAnsi="Corbel"/>
                <w:b/>
                <w:szCs w:val="20"/>
              </w:rPr>
              <w:t xml:space="preserve">orrect </w:t>
            </w:r>
            <w:r w:rsidR="0000291B" w:rsidRPr="00776752">
              <w:rPr>
                <w:rFonts w:ascii="Corbel" w:hAnsi="Corbel"/>
                <w:b/>
                <w:szCs w:val="20"/>
              </w:rPr>
              <w:t>I</w:t>
            </w:r>
            <w:r w:rsidR="003A7B7F">
              <w:rPr>
                <w:rFonts w:ascii="Corbel" w:hAnsi="Corbel"/>
                <w:b/>
                <w:szCs w:val="20"/>
              </w:rPr>
              <w:t xml:space="preserve">mmediate </w:t>
            </w:r>
            <w:r w:rsidR="0000291B" w:rsidRPr="00776752">
              <w:rPr>
                <w:rFonts w:ascii="Corbel" w:hAnsi="Corbel"/>
                <w:b/>
                <w:szCs w:val="20"/>
              </w:rPr>
              <w:t>C</w:t>
            </w:r>
            <w:r w:rsidRPr="00776752">
              <w:rPr>
                <w:rFonts w:ascii="Corbel" w:hAnsi="Corbel"/>
                <w:b/>
                <w:szCs w:val="20"/>
              </w:rPr>
              <w:t>auses:</w:t>
            </w:r>
          </w:p>
        </w:tc>
      </w:tr>
      <w:tr w:rsidR="004626D4" w:rsidRPr="00776752" w14:paraId="05859AF7" w14:textId="77777777" w:rsidTr="008E7E0C">
        <w:tc>
          <w:tcPr>
            <w:tcW w:w="4788" w:type="dxa"/>
          </w:tcPr>
          <w:p w14:paraId="2BB3483C" w14:textId="77777777" w:rsidR="004626D4" w:rsidRPr="00776752" w:rsidRDefault="004626D4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Actions</w:t>
            </w:r>
          </w:p>
        </w:tc>
        <w:tc>
          <w:tcPr>
            <w:tcW w:w="2394" w:type="dxa"/>
          </w:tcPr>
          <w:p w14:paraId="17E6DEAC" w14:textId="77777777" w:rsidR="004626D4" w:rsidRPr="00776752" w:rsidRDefault="004626D4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Time Frame</w:t>
            </w:r>
          </w:p>
        </w:tc>
        <w:tc>
          <w:tcPr>
            <w:tcW w:w="2394" w:type="dxa"/>
          </w:tcPr>
          <w:p w14:paraId="0EF91ACB" w14:textId="77777777" w:rsidR="004626D4" w:rsidRPr="00776752" w:rsidRDefault="004626D4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Who is Responsible?</w:t>
            </w:r>
          </w:p>
        </w:tc>
      </w:tr>
      <w:tr w:rsidR="004626D4" w:rsidRPr="00776752" w14:paraId="709BA680" w14:textId="77777777" w:rsidTr="0035563D">
        <w:tc>
          <w:tcPr>
            <w:tcW w:w="4788" w:type="dxa"/>
          </w:tcPr>
          <w:p w14:paraId="7196B890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  <w:p w14:paraId="3E336D6A" w14:textId="77777777" w:rsidR="003A7B7F" w:rsidRPr="003A7B7F" w:rsidRDefault="003A7B7F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55F95426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591E0B12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</w:tr>
      <w:tr w:rsidR="004626D4" w:rsidRPr="00776752" w14:paraId="153FD5F1" w14:textId="77777777" w:rsidTr="00082569">
        <w:tc>
          <w:tcPr>
            <w:tcW w:w="4788" w:type="dxa"/>
          </w:tcPr>
          <w:p w14:paraId="1E4F6B19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  <w:p w14:paraId="67CC5574" w14:textId="77777777" w:rsidR="003A7B7F" w:rsidRPr="003A7B7F" w:rsidRDefault="003A7B7F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24F725E6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3875AB77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</w:tr>
      <w:tr w:rsidR="004626D4" w:rsidRPr="00776752" w14:paraId="38F344B7" w14:textId="77777777" w:rsidTr="00A7454A">
        <w:tc>
          <w:tcPr>
            <w:tcW w:w="4788" w:type="dxa"/>
          </w:tcPr>
          <w:p w14:paraId="4CFF2CA2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  <w:p w14:paraId="74601186" w14:textId="77777777" w:rsidR="003A7B7F" w:rsidRPr="003A7B7F" w:rsidRDefault="003A7B7F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248D373F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588D1F36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</w:tr>
      <w:tr w:rsidR="004626D4" w:rsidRPr="00776752" w14:paraId="6C3E338E" w14:textId="77777777" w:rsidTr="00966366">
        <w:tc>
          <w:tcPr>
            <w:tcW w:w="4788" w:type="dxa"/>
          </w:tcPr>
          <w:p w14:paraId="67A0021C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  <w:p w14:paraId="007DE004" w14:textId="77777777" w:rsidR="003A7B7F" w:rsidRPr="003A7B7F" w:rsidRDefault="003A7B7F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807A5E2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5873C44A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94CC546" w14:textId="77777777" w:rsidR="00046C7C" w:rsidRPr="00776752" w:rsidRDefault="00046C7C" w:rsidP="00046C7C">
      <w:pPr>
        <w:rPr>
          <w:rFonts w:ascii="Corbel" w:hAnsi="Corbe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46C7C" w:rsidRPr="00776752" w14:paraId="7D95835C" w14:textId="77777777" w:rsidTr="009C043F">
        <w:tc>
          <w:tcPr>
            <w:tcW w:w="9576" w:type="dxa"/>
            <w:gridSpan w:val="2"/>
            <w:shd w:val="clear" w:color="auto" w:fill="BFBFBF" w:themeFill="background1" w:themeFillShade="BF"/>
          </w:tcPr>
          <w:p w14:paraId="0138DD7C" w14:textId="77777777" w:rsidR="00046C7C" w:rsidRPr="00776752" w:rsidRDefault="0000291B" w:rsidP="003A7B7F">
            <w:pPr>
              <w:rPr>
                <w:rFonts w:ascii="Corbel" w:hAnsi="Corbel"/>
                <w:b/>
                <w:szCs w:val="20"/>
              </w:rPr>
            </w:pPr>
            <w:r w:rsidRPr="00776752">
              <w:rPr>
                <w:rFonts w:ascii="Corbel" w:hAnsi="Corbel"/>
                <w:b/>
                <w:szCs w:val="20"/>
              </w:rPr>
              <w:t>Recommendations to C</w:t>
            </w:r>
            <w:r w:rsidR="00046C7C" w:rsidRPr="00776752">
              <w:rPr>
                <w:rFonts w:ascii="Corbel" w:hAnsi="Corbel"/>
                <w:b/>
                <w:szCs w:val="20"/>
              </w:rPr>
              <w:t xml:space="preserve">orrect </w:t>
            </w:r>
            <w:r w:rsidRPr="00776752">
              <w:rPr>
                <w:rFonts w:ascii="Corbel" w:hAnsi="Corbel"/>
                <w:b/>
                <w:szCs w:val="20"/>
              </w:rPr>
              <w:t>B</w:t>
            </w:r>
            <w:r w:rsidR="00046C7C" w:rsidRPr="00776752">
              <w:rPr>
                <w:rFonts w:ascii="Corbel" w:hAnsi="Corbel"/>
                <w:b/>
                <w:szCs w:val="20"/>
              </w:rPr>
              <w:t xml:space="preserve">asic </w:t>
            </w:r>
            <w:r w:rsidRPr="00776752">
              <w:rPr>
                <w:rFonts w:ascii="Corbel" w:hAnsi="Corbel"/>
                <w:b/>
                <w:szCs w:val="20"/>
              </w:rPr>
              <w:t xml:space="preserve">Causes. </w:t>
            </w:r>
            <w:r w:rsidR="00046C7C" w:rsidRPr="00776752">
              <w:rPr>
                <w:rFonts w:ascii="Corbel" w:hAnsi="Corbel"/>
                <w:b/>
                <w:szCs w:val="20"/>
              </w:rPr>
              <w:t xml:space="preserve">Consider improvements </w:t>
            </w:r>
            <w:r w:rsidR="003A7B7F">
              <w:rPr>
                <w:rFonts w:ascii="Corbel" w:hAnsi="Corbel"/>
                <w:b/>
                <w:szCs w:val="20"/>
              </w:rPr>
              <w:t xml:space="preserve">to the following: </w:t>
            </w:r>
          </w:p>
        </w:tc>
      </w:tr>
      <w:tr w:rsidR="00046C7C" w:rsidRPr="00776752" w14:paraId="6FA218EC" w14:textId="77777777" w:rsidTr="00F26D23">
        <w:tc>
          <w:tcPr>
            <w:tcW w:w="4788" w:type="dxa"/>
          </w:tcPr>
          <w:p w14:paraId="6BDD4BCB" w14:textId="77777777" w:rsidR="00FC26AF" w:rsidRPr="00776752" w:rsidRDefault="00046C7C" w:rsidP="00FC26AF">
            <w:pPr>
              <w:rPr>
                <w:rFonts w:ascii="Corbel" w:hAnsi="Corbel"/>
                <w:sz w:val="20"/>
                <w:szCs w:val="20"/>
              </w:rPr>
            </w:pPr>
            <w:r w:rsidRPr="00776752">
              <w:rPr>
                <w:rFonts w:ascii="Corbel" w:hAnsi="Corbel"/>
                <w:sz w:val="20"/>
                <w:szCs w:val="20"/>
              </w:rPr>
              <w:sym w:font="Wingdings" w:char="006F"/>
            </w:r>
            <w:r w:rsidRPr="00776752">
              <w:rPr>
                <w:rFonts w:ascii="Corbel" w:hAnsi="Corbel"/>
                <w:sz w:val="20"/>
                <w:szCs w:val="20"/>
              </w:rPr>
              <w:t xml:space="preserve"> Leadership and Administratio</w:t>
            </w:r>
            <w:r w:rsidR="00FC26AF" w:rsidRPr="00776752">
              <w:rPr>
                <w:rFonts w:ascii="Corbel" w:hAnsi="Corbel"/>
                <w:sz w:val="20"/>
                <w:szCs w:val="20"/>
              </w:rPr>
              <w:t>n</w:t>
            </w:r>
          </w:p>
        </w:tc>
        <w:tc>
          <w:tcPr>
            <w:tcW w:w="4788" w:type="dxa"/>
          </w:tcPr>
          <w:p w14:paraId="23B19B5E" w14:textId="77777777" w:rsidR="00046C7C" w:rsidRPr="00776752" w:rsidRDefault="00046C7C" w:rsidP="00F26D23">
            <w:pPr>
              <w:rPr>
                <w:rFonts w:ascii="Corbel" w:hAnsi="Corbel"/>
                <w:sz w:val="20"/>
                <w:szCs w:val="20"/>
              </w:rPr>
            </w:pPr>
            <w:r w:rsidRPr="00776752">
              <w:rPr>
                <w:rFonts w:ascii="Corbel" w:hAnsi="Corbel"/>
                <w:sz w:val="20"/>
                <w:szCs w:val="20"/>
              </w:rPr>
              <w:sym w:font="Wingdings" w:char="006F"/>
            </w:r>
            <w:r w:rsidRPr="00776752">
              <w:rPr>
                <w:rFonts w:ascii="Corbel" w:hAnsi="Corbel"/>
                <w:sz w:val="20"/>
                <w:szCs w:val="20"/>
              </w:rPr>
              <w:t xml:space="preserve"> Inspections</w:t>
            </w:r>
          </w:p>
        </w:tc>
      </w:tr>
      <w:tr w:rsidR="00046C7C" w:rsidRPr="00776752" w14:paraId="00ABB748" w14:textId="77777777" w:rsidTr="00F26D23">
        <w:tc>
          <w:tcPr>
            <w:tcW w:w="4788" w:type="dxa"/>
          </w:tcPr>
          <w:p w14:paraId="38A30348" w14:textId="77777777" w:rsidR="00046C7C" w:rsidRPr="00776752" w:rsidRDefault="00046C7C" w:rsidP="00F26D23">
            <w:pPr>
              <w:rPr>
                <w:rFonts w:ascii="Corbel" w:hAnsi="Corbel"/>
                <w:sz w:val="20"/>
                <w:szCs w:val="20"/>
              </w:rPr>
            </w:pPr>
            <w:r w:rsidRPr="00776752">
              <w:rPr>
                <w:rFonts w:ascii="Corbel" w:hAnsi="Corbel"/>
                <w:sz w:val="20"/>
                <w:szCs w:val="20"/>
              </w:rPr>
              <w:sym w:font="Wingdings" w:char="006F"/>
            </w:r>
            <w:r w:rsidRPr="00776752">
              <w:rPr>
                <w:rFonts w:ascii="Corbel" w:hAnsi="Corbel"/>
                <w:sz w:val="20"/>
                <w:szCs w:val="20"/>
              </w:rPr>
              <w:t xml:space="preserve"> Occupational Health and Safety Committee</w:t>
            </w:r>
          </w:p>
        </w:tc>
        <w:tc>
          <w:tcPr>
            <w:tcW w:w="4788" w:type="dxa"/>
          </w:tcPr>
          <w:p w14:paraId="60C1AA36" w14:textId="77777777" w:rsidR="00046C7C" w:rsidRPr="00776752" w:rsidRDefault="00046C7C" w:rsidP="00F26D23">
            <w:pPr>
              <w:rPr>
                <w:rFonts w:ascii="Corbel" w:hAnsi="Corbel"/>
                <w:sz w:val="20"/>
                <w:szCs w:val="20"/>
              </w:rPr>
            </w:pPr>
            <w:r w:rsidRPr="00776752">
              <w:rPr>
                <w:rFonts w:ascii="Corbel" w:hAnsi="Corbel"/>
                <w:sz w:val="20"/>
                <w:szCs w:val="20"/>
              </w:rPr>
              <w:sym w:font="Wingdings" w:char="006F"/>
            </w:r>
            <w:r w:rsidRPr="00776752">
              <w:rPr>
                <w:rFonts w:ascii="Corbel" w:hAnsi="Corbel"/>
                <w:sz w:val="20"/>
                <w:szCs w:val="20"/>
              </w:rPr>
              <w:t xml:space="preserve"> Safe Work Practices and Job Procedures</w:t>
            </w:r>
          </w:p>
        </w:tc>
      </w:tr>
      <w:tr w:rsidR="00046C7C" w:rsidRPr="00776752" w14:paraId="0B5E2AB2" w14:textId="77777777" w:rsidTr="00F26D23">
        <w:tc>
          <w:tcPr>
            <w:tcW w:w="4788" w:type="dxa"/>
          </w:tcPr>
          <w:p w14:paraId="56A2FA94" w14:textId="77777777" w:rsidR="00046C7C" w:rsidRPr="00776752" w:rsidRDefault="00046C7C" w:rsidP="00F26D23">
            <w:pPr>
              <w:rPr>
                <w:rFonts w:ascii="Corbel" w:hAnsi="Corbel"/>
                <w:sz w:val="20"/>
                <w:szCs w:val="20"/>
              </w:rPr>
            </w:pPr>
            <w:r w:rsidRPr="00776752">
              <w:rPr>
                <w:rFonts w:ascii="Corbel" w:hAnsi="Corbel"/>
                <w:sz w:val="20"/>
                <w:szCs w:val="20"/>
              </w:rPr>
              <w:sym w:font="Wingdings" w:char="006F"/>
            </w:r>
            <w:r w:rsidRPr="00776752">
              <w:rPr>
                <w:rFonts w:ascii="Corbel" w:hAnsi="Corbel"/>
                <w:sz w:val="20"/>
                <w:szCs w:val="20"/>
              </w:rPr>
              <w:t xml:space="preserve"> Communication</w:t>
            </w:r>
          </w:p>
        </w:tc>
        <w:tc>
          <w:tcPr>
            <w:tcW w:w="4788" w:type="dxa"/>
          </w:tcPr>
          <w:p w14:paraId="4573ED29" w14:textId="77777777" w:rsidR="00046C7C" w:rsidRPr="00776752" w:rsidRDefault="00046C7C" w:rsidP="00F26D23">
            <w:pPr>
              <w:rPr>
                <w:rFonts w:ascii="Corbel" w:hAnsi="Corbel"/>
                <w:sz w:val="20"/>
                <w:szCs w:val="20"/>
              </w:rPr>
            </w:pPr>
            <w:r w:rsidRPr="00776752">
              <w:rPr>
                <w:rFonts w:ascii="Corbel" w:hAnsi="Corbel"/>
                <w:sz w:val="20"/>
                <w:szCs w:val="20"/>
              </w:rPr>
              <w:sym w:font="Wingdings" w:char="006F"/>
            </w:r>
            <w:r w:rsidRPr="00776752">
              <w:rPr>
                <w:rFonts w:ascii="Corbel" w:hAnsi="Corbel"/>
                <w:sz w:val="20"/>
                <w:szCs w:val="20"/>
              </w:rPr>
              <w:t xml:space="preserve"> Training and Orientation</w:t>
            </w:r>
          </w:p>
        </w:tc>
      </w:tr>
      <w:tr w:rsidR="00046C7C" w:rsidRPr="00776752" w14:paraId="33EDD593" w14:textId="77777777" w:rsidTr="00F26D23">
        <w:tc>
          <w:tcPr>
            <w:tcW w:w="4788" w:type="dxa"/>
          </w:tcPr>
          <w:p w14:paraId="36989840" w14:textId="77777777" w:rsidR="00046C7C" w:rsidRPr="00776752" w:rsidRDefault="00046C7C" w:rsidP="00F26D23">
            <w:pPr>
              <w:rPr>
                <w:rFonts w:ascii="Corbel" w:hAnsi="Corbel"/>
                <w:sz w:val="20"/>
                <w:szCs w:val="20"/>
              </w:rPr>
            </w:pPr>
            <w:r w:rsidRPr="00776752">
              <w:rPr>
                <w:rFonts w:ascii="Corbel" w:hAnsi="Corbel"/>
                <w:sz w:val="20"/>
                <w:szCs w:val="20"/>
              </w:rPr>
              <w:sym w:font="Wingdings" w:char="006F"/>
            </w:r>
            <w:r w:rsidRPr="00776752">
              <w:rPr>
                <w:rFonts w:ascii="Corbel" w:hAnsi="Corbel"/>
                <w:sz w:val="20"/>
                <w:szCs w:val="20"/>
              </w:rPr>
              <w:t xml:space="preserve"> Hazard Recognition, Evaluation, and Control</w:t>
            </w:r>
          </w:p>
        </w:tc>
        <w:tc>
          <w:tcPr>
            <w:tcW w:w="4788" w:type="dxa"/>
          </w:tcPr>
          <w:p w14:paraId="1715A1D3" w14:textId="77777777" w:rsidR="00046C7C" w:rsidRPr="00776752" w:rsidRDefault="00046C7C" w:rsidP="00F26D23">
            <w:pPr>
              <w:rPr>
                <w:rFonts w:ascii="Corbel" w:hAnsi="Corbel"/>
                <w:sz w:val="20"/>
                <w:szCs w:val="20"/>
              </w:rPr>
            </w:pPr>
            <w:r w:rsidRPr="00776752">
              <w:rPr>
                <w:rFonts w:ascii="Corbel" w:hAnsi="Corbel"/>
                <w:sz w:val="20"/>
                <w:szCs w:val="20"/>
              </w:rPr>
              <w:sym w:font="Wingdings" w:char="006F"/>
            </w:r>
            <w:r w:rsidRPr="00776752">
              <w:rPr>
                <w:rFonts w:ascii="Corbel" w:hAnsi="Corbel"/>
                <w:sz w:val="20"/>
                <w:szCs w:val="20"/>
              </w:rPr>
              <w:t xml:space="preserve"> Emergency Preparedness</w:t>
            </w:r>
          </w:p>
        </w:tc>
      </w:tr>
      <w:tr w:rsidR="00046C7C" w:rsidRPr="00776752" w14:paraId="037A00B0" w14:textId="77777777" w:rsidTr="00F26D23">
        <w:tc>
          <w:tcPr>
            <w:tcW w:w="4788" w:type="dxa"/>
          </w:tcPr>
          <w:p w14:paraId="46272B8A" w14:textId="77777777" w:rsidR="00046C7C" w:rsidRPr="00776752" w:rsidRDefault="00046C7C" w:rsidP="00F26D23">
            <w:pPr>
              <w:rPr>
                <w:rFonts w:ascii="Corbel" w:hAnsi="Corbel"/>
                <w:sz w:val="20"/>
                <w:szCs w:val="20"/>
              </w:rPr>
            </w:pPr>
            <w:r w:rsidRPr="00776752">
              <w:rPr>
                <w:rFonts w:ascii="Corbel" w:hAnsi="Corbel"/>
                <w:sz w:val="20"/>
                <w:szCs w:val="20"/>
              </w:rPr>
              <w:sym w:font="Wingdings" w:char="006F"/>
            </w:r>
            <w:r w:rsidR="005E355F" w:rsidRPr="00776752">
              <w:rPr>
                <w:rFonts w:ascii="Corbel" w:hAnsi="Corbel"/>
                <w:sz w:val="20"/>
                <w:szCs w:val="20"/>
              </w:rPr>
              <w:t xml:space="preserve"> </w:t>
            </w:r>
            <w:r w:rsidRPr="00776752">
              <w:rPr>
                <w:rFonts w:ascii="Corbel" w:hAnsi="Corbel"/>
                <w:sz w:val="20"/>
                <w:szCs w:val="20"/>
              </w:rPr>
              <w:t>Incident Investigation</w:t>
            </w:r>
          </w:p>
        </w:tc>
        <w:tc>
          <w:tcPr>
            <w:tcW w:w="4788" w:type="dxa"/>
          </w:tcPr>
          <w:p w14:paraId="67BE1D61" w14:textId="77777777" w:rsidR="00046C7C" w:rsidRPr="00776752" w:rsidRDefault="00046C7C" w:rsidP="00F26D23">
            <w:pPr>
              <w:rPr>
                <w:rFonts w:ascii="Corbel" w:hAnsi="Corbel"/>
                <w:sz w:val="20"/>
                <w:szCs w:val="20"/>
              </w:rPr>
            </w:pPr>
            <w:r w:rsidRPr="00776752">
              <w:rPr>
                <w:rFonts w:ascii="Corbel" w:hAnsi="Corbel"/>
                <w:sz w:val="20"/>
                <w:szCs w:val="20"/>
              </w:rPr>
              <w:sym w:font="Wingdings" w:char="006F"/>
            </w:r>
            <w:r w:rsidRPr="00776752">
              <w:rPr>
                <w:rFonts w:ascii="Corbel" w:hAnsi="Corbel"/>
                <w:sz w:val="20"/>
                <w:szCs w:val="20"/>
              </w:rPr>
              <w:t xml:space="preserve"> Disability Management</w:t>
            </w:r>
          </w:p>
        </w:tc>
      </w:tr>
    </w:tbl>
    <w:p w14:paraId="7A79095F" w14:textId="77777777" w:rsidR="00046C7C" w:rsidRPr="00776752" w:rsidRDefault="00046C7C" w:rsidP="00046C7C">
      <w:pPr>
        <w:rPr>
          <w:rFonts w:ascii="Corbel" w:hAnsi="Corbe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2394"/>
        <w:gridCol w:w="2394"/>
      </w:tblGrid>
      <w:tr w:rsidR="004626D4" w:rsidRPr="00776752" w14:paraId="6E0C12CA" w14:textId="77777777" w:rsidTr="00FE22E7">
        <w:tc>
          <w:tcPr>
            <w:tcW w:w="4788" w:type="dxa"/>
          </w:tcPr>
          <w:p w14:paraId="10696C83" w14:textId="77777777" w:rsidR="004626D4" w:rsidRPr="00776752" w:rsidRDefault="004626D4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Actions</w:t>
            </w:r>
          </w:p>
        </w:tc>
        <w:tc>
          <w:tcPr>
            <w:tcW w:w="2394" w:type="dxa"/>
          </w:tcPr>
          <w:p w14:paraId="37749FC1" w14:textId="77777777" w:rsidR="004626D4" w:rsidRPr="00776752" w:rsidRDefault="004626D4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Time Frame</w:t>
            </w:r>
          </w:p>
        </w:tc>
        <w:tc>
          <w:tcPr>
            <w:tcW w:w="2394" w:type="dxa"/>
          </w:tcPr>
          <w:p w14:paraId="10217181" w14:textId="77777777" w:rsidR="004626D4" w:rsidRPr="00776752" w:rsidRDefault="004626D4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Who is Responsible?</w:t>
            </w:r>
          </w:p>
        </w:tc>
      </w:tr>
      <w:tr w:rsidR="004626D4" w:rsidRPr="00776752" w14:paraId="18C4B7BB" w14:textId="77777777" w:rsidTr="002F304F">
        <w:tc>
          <w:tcPr>
            <w:tcW w:w="4788" w:type="dxa"/>
          </w:tcPr>
          <w:p w14:paraId="6039C0AC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  <w:p w14:paraId="22A178E7" w14:textId="77777777" w:rsidR="003A7B7F" w:rsidRPr="003A7B7F" w:rsidRDefault="003A7B7F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27A7F768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1CB212D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</w:tr>
      <w:tr w:rsidR="004626D4" w:rsidRPr="00776752" w14:paraId="1FAFCE50" w14:textId="77777777" w:rsidTr="00922F5C">
        <w:tc>
          <w:tcPr>
            <w:tcW w:w="4788" w:type="dxa"/>
          </w:tcPr>
          <w:p w14:paraId="4DC9487D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  <w:p w14:paraId="3DEECF28" w14:textId="77777777" w:rsidR="003A7B7F" w:rsidRPr="003A7B7F" w:rsidRDefault="003A7B7F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0D8E1304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E7C3FFF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</w:tr>
      <w:tr w:rsidR="004626D4" w:rsidRPr="00776752" w14:paraId="1AD8536F" w14:textId="77777777" w:rsidTr="0083311E">
        <w:tc>
          <w:tcPr>
            <w:tcW w:w="4788" w:type="dxa"/>
          </w:tcPr>
          <w:p w14:paraId="368AA124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  <w:p w14:paraId="7F549FE4" w14:textId="77777777" w:rsidR="003A7B7F" w:rsidRPr="003A7B7F" w:rsidRDefault="003A7B7F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6C86E869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0E8EE448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</w:tr>
      <w:tr w:rsidR="004626D4" w:rsidRPr="00776752" w14:paraId="698B2FA0" w14:textId="77777777" w:rsidTr="007605F1">
        <w:tc>
          <w:tcPr>
            <w:tcW w:w="4788" w:type="dxa"/>
          </w:tcPr>
          <w:p w14:paraId="7805826B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  <w:p w14:paraId="06692C73" w14:textId="77777777" w:rsidR="003A7B7F" w:rsidRPr="003A7B7F" w:rsidRDefault="003A7B7F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0BDAE8B6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2394" w:type="dxa"/>
          </w:tcPr>
          <w:p w14:paraId="681E32AE" w14:textId="77777777" w:rsidR="004626D4" w:rsidRPr="003A7B7F" w:rsidRDefault="004626D4" w:rsidP="00F26D23">
            <w:pPr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BAEF4FA" w14:textId="77777777" w:rsidR="00046C7C" w:rsidRPr="00776752" w:rsidRDefault="00046C7C" w:rsidP="00046C7C">
      <w:pPr>
        <w:rPr>
          <w:rFonts w:ascii="Corbel" w:hAnsi="Corbe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46C7C" w:rsidRPr="00776752" w14:paraId="360BA353" w14:textId="77777777" w:rsidTr="00F26D23">
        <w:tc>
          <w:tcPr>
            <w:tcW w:w="9576" w:type="dxa"/>
          </w:tcPr>
          <w:p w14:paraId="21F8EB38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Additional Comments</w:t>
            </w:r>
            <w:r w:rsidR="0000291B" w:rsidRPr="00776752">
              <w:rPr>
                <w:rFonts w:ascii="Corbel" w:hAnsi="Corbel"/>
              </w:rPr>
              <w:t>:</w:t>
            </w:r>
          </w:p>
          <w:p w14:paraId="6564995C" w14:textId="77777777" w:rsidR="0000291B" w:rsidRPr="00776752" w:rsidRDefault="0000291B" w:rsidP="00F26D23">
            <w:pPr>
              <w:rPr>
                <w:rFonts w:ascii="Corbel" w:hAnsi="Corbel"/>
              </w:rPr>
            </w:pPr>
          </w:p>
          <w:p w14:paraId="5F5C4C57" w14:textId="77777777" w:rsidR="00046C7C" w:rsidRPr="00776752" w:rsidRDefault="00046C7C" w:rsidP="00F26D23">
            <w:pPr>
              <w:rPr>
                <w:rFonts w:ascii="Corbel" w:hAnsi="Corbel"/>
              </w:rPr>
            </w:pPr>
          </w:p>
          <w:p w14:paraId="72E99159" w14:textId="77777777" w:rsidR="00046C7C" w:rsidRPr="00776752" w:rsidRDefault="00046C7C" w:rsidP="00F26D23">
            <w:pPr>
              <w:rPr>
                <w:rFonts w:ascii="Corbel" w:hAnsi="Corbel"/>
              </w:rPr>
            </w:pPr>
          </w:p>
          <w:p w14:paraId="057A0B2E" w14:textId="77777777" w:rsidR="00046C7C" w:rsidRPr="00776752" w:rsidRDefault="00046C7C" w:rsidP="00F26D23">
            <w:pPr>
              <w:rPr>
                <w:rFonts w:ascii="Corbel" w:hAnsi="Corbel"/>
                <w:sz w:val="12"/>
                <w:szCs w:val="12"/>
              </w:rPr>
            </w:pPr>
          </w:p>
        </w:tc>
      </w:tr>
    </w:tbl>
    <w:p w14:paraId="77858928" w14:textId="77777777" w:rsidR="00046C7C" w:rsidRPr="00776752" w:rsidRDefault="00046C7C" w:rsidP="00046C7C">
      <w:pPr>
        <w:rPr>
          <w:rFonts w:ascii="Corbel" w:hAnsi="Corbel"/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46C7C" w:rsidRPr="00776752" w14:paraId="655F7075" w14:textId="77777777" w:rsidTr="009C043F">
        <w:tc>
          <w:tcPr>
            <w:tcW w:w="9576" w:type="dxa"/>
            <w:gridSpan w:val="2"/>
            <w:shd w:val="clear" w:color="auto" w:fill="BFBFBF" w:themeFill="background1" w:themeFillShade="BF"/>
          </w:tcPr>
          <w:p w14:paraId="58EBB3D9" w14:textId="77777777" w:rsidR="00046C7C" w:rsidRPr="00776752" w:rsidRDefault="00046C7C" w:rsidP="00F26D23">
            <w:pPr>
              <w:rPr>
                <w:rFonts w:ascii="Corbel" w:hAnsi="Corbel"/>
                <w:b/>
              </w:rPr>
            </w:pPr>
            <w:r w:rsidRPr="00776752">
              <w:rPr>
                <w:rFonts w:ascii="Corbel" w:hAnsi="Corbel"/>
                <w:b/>
              </w:rPr>
              <w:t>Investigation Team</w:t>
            </w:r>
          </w:p>
        </w:tc>
      </w:tr>
      <w:tr w:rsidR="00046C7C" w:rsidRPr="00776752" w14:paraId="1029B529" w14:textId="77777777" w:rsidTr="00F26D23">
        <w:tc>
          <w:tcPr>
            <w:tcW w:w="4788" w:type="dxa"/>
          </w:tcPr>
          <w:p w14:paraId="196A3689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Name:</w:t>
            </w:r>
          </w:p>
        </w:tc>
        <w:tc>
          <w:tcPr>
            <w:tcW w:w="4788" w:type="dxa"/>
          </w:tcPr>
          <w:p w14:paraId="1ABAED2E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Occupation:</w:t>
            </w:r>
          </w:p>
        </w:tc>
      </w:tr>
      <w:tr w:rsidR="00046C7C" w:rsidRPr="00776752" w14:paraId="32C7CC49" w14:textId="77777777" w:rsidTr="00F26D23">
        <w:tc>
          <w:tcPr>
            <w:tcW w:w="4788" w:type="dxa"/>
          </w:tcPr>
          <w:p w14:paraId="2B17A942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Name:</w:t>
            </w:r>
          </w:p>
        </w:tc>
        <w:tc>
          <w:tcPr>
            <w:tcW w:w="4788" w:type="dxa"/>
          </w:tcPr>
          <w:p w14:paraId="45C507C4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Occupation:</w:t>
            </w:r>
          </w:p>
        </w:tc>
      </w:tr>
      <w:tr w:rsidR="00046C7C" w:rsidRPr="00776752" w14:paraId="69181E1E" w14:textId="77777777" w:rsidTr="00F26D23">
        <w:tc>
          <w:tcPr>
            <w:tcW w:w="4788" w:type="dxa"/>
          </w:tcPr>
          <w:p w14:paraId="35F4DD71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Name:</w:t>
            </w:r>
          </w:p>
        </w:tc>
        <w:tc>
          <w:tcPr>
            <w:tcW w:w="4788" w:type="dxa"/>
          </w:tcPr>
          <w:p w14:paraId="0DE0187D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Occupation:</w:t>
            </w:r>
          </w:p>
        </w:tc>
      </w:tr>
      <w:tr w:rsidR="00046C7C" w:rsidRPr="00776752" w14:paraId="713FAE4F" w14:textId="77777777" w:rsidTr="00F26D23">
        <w:tc>
          <w:tcPr>
            <w:tcW w:w="4788" w:type="dxa"/>
          </w:tcPr>
          <w:p w14:paraId="5D485344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Name:</w:t>
            </w:r>
          </w:p>
        </w:tc>
        <w:tc>
          <w:tcPr>
            <w:tcW w:w="4788" w:type="dxa"/>
          </w:tcPr>
          <w:p w14:paraId="3AAF46E6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Occupation:</w:t>
            </w:r>
          </w:p>
        </w:tc>
      </w:tr>
    </w:tbl>
    <w:p w14:paraId="330EF4DA" w14:textId="77777777" w:rsidR="00046C7C" w:rsidRPr="003A7B7F" w:rsidRDefault="00046C7C" w:rsidP="00046C7C">
      <w:pPr>
        <w:rPr>
          <w:rFonts w:ascii="Corbel" w:hAnsi="Corbe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46C7C" w:rsidRPr="00776752" w14:paraId="66403215" w14:textId="77777777" w:rsidTr="00F26D23">
        <w:tc>
          <w:tcPr>
            <w:tcW w:w="9576" w:type="dxa"/>
            <w:gridSpan w:val="2"/>
          </w:tcPr>
          <w:p w14:paraId="5FD41540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Report Completed By:</w:t>
            </w:r>
          </w:p>
        </w:tc>
      </w:tr>
      <w:tr w:rsidR="00046C7C" w:rsidRPr="00776752" w14:paraId="60CE54A1" w14:textId="77777777" w:rsidTr="00F26D23">
        <w:tc>
          <w:tcPr>
            <w:tcW w:w="4788" w:type="dxa"/>
          </w:tcPr>
          <w:p w14:paraId="47CE36CE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Signature:</w:t>
            </w:r>
          </w:p>
        </w:tc>
        <w:tc>
          <w:tcPr>
            <w:tcW w:w="4788" w:type="dxa"/>
          </w:tcPr>
          <w:p w14:paraId="4D195B3F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Date</w:t>
            </w:r>
          </w:p>
        </w:tc>
      </w:tr>
    </w:tbl>
    <w:p w14:paraId="66918F09" w14:textId="77777777" w:rsidR="00046C7C" w:rsidRPr="003A7B7F" w:rsidRDefault="00046C7C" w:rsidP="00046C7C">
      <w:pPr>
        <w:rPr>
          <w:rFonts w:ascii="Corbel" w:hAnsi="Corbe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C043F" w:rsidRPr="00776752" w14:paraId="3C56FE72" w14:textId="77777777" w:rsidTr="00A1239D">
        <w:tc>
          <w:tcPr>
            <w:tcW w:w="9576" w:type="dxa"/>
            <w:gridSpan w:val="2"/>
            <w:shd w:val="clear" w:color="auto" w:fill="BFBFBF" w:themeFill="background1" w:themeFillShade="BF"/>
          </w:tcPr>
          <w:p w14:paraId="79293158" w14:textId="77777777" w:rsidR="009C043F" w:rsidRPr="00776752" w:rsidRDefault="009C043F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  <w:b/>
              </w:rPr>
              <w:t>Review &amp; Sign Off</w:t>
            </w:r>
          </w:p>
        </w:tc>
      </w:tr>
      <w:tr w:rsidR="00046C7C" w:rsidRPr="00776752" w14:paraId="6CFFE10E" w14:textId="77777777" w:rsidTr="00F26D23">
        <w:tc>
          <w:tcPr>
            <w:tcW w:w="4788" w:type="dxa"/>
          </w:tcPr>
          <w:p w14:paraId="706C3074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Supervisor:</w:t>
            </w:r>
          </w:p>
        </w:tc>
        <w:tc>
          <w:tcPr>
            <w:tcW w:w="4788" w:type="dxa"/>
          </w:tcPr>
          <w:p w14:paraId="018BD891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Title:</w:t>
            </w:r>
          </w:p>
        </w:tc>
      </w:tr>
      <w:tr w:rsidR="00046C7C" w:rsidRPr="00776752" w14:paraId="0A9590A9" w14:textId="77777777" w:rsidTr="00F26D23">
        <w:tc>
          <w:tcPr>
            <w:tcW w:w="4788" w:type="dxa"/>
          </w:tcPr>
          <w:p w14:paraId="2F69C0A3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Signature:</w:t>
            </w:r>
          </w:p>
        </w:tc>
        <w:tc>
          <w:tcPr>
            <w:tcW w:w="4788" w:type="dxa"/>
          </w:tcPr>
          <w:p w14:paraId="070FF779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Date</w:t>
            </w:r>
          </w:p>
        </w:tc>
      </w:tr>
      <w:tr w:rsidR="00046C7C" w:rsidRPr="00776752" w14:paraId="2D51B661" w14:textId="77777777" w:rsidTr="00F26D23">
        <w:tc>
          <w:tcPr>
            <w:tcW w:w="4788" w:type="dxa"/>
          </w:tcPr>
          <w:p w14:paraId="26DB639C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Sr. Management:</w:t>
            </w:r>
          </w:p>
        </w:tc>
        <w:tc>
          <w:tcPr>
            <w:tcW w:w="4788" w:type="dxa"/>
          </w:tcPr>
          <w:p w14:paraId="498924B3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Title:</w:t>
            </w:r>
          </w:p>
        </w:tc>
      </w:tr>
      <w:tr w:rsidR="00046C7C" w:rsidRPr="00776752" w14:paraId="28B1938D" w14:textId="77777777" w:rsidTr="00F26D23">
        <w:tc>
          <w:tcPr>
            <w:tcW w:w="4788" w:type="dxa"/>
          </w:tcPr>
          <w:p w14:paraId="32CE686D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Signature:</w:t>
            </w:r>
          </w:p>
        </w:tc>
        <w:tc>
          <w:tcPr>
            <w:tcW w:w="4788" w:type="dxa"/>
          </w:tcPr>
          <w:p w14:paraId="3388F87D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Date</w:t>
            </w:r>
          </w:p>
        </w:tc>
      </w:tr>
      <w:tr w:rsidR="00046C7C" w:rsidRPr="00776752" w14:paraId="5180284D" w14:textId="77777777" w:rsidTr="00F26D23">
        <w:tc>
          <w:tcPr>
            <w:tcW w:w="4788" w:type="dxa"/>
          </w:tcPr>
          <w:p w14:paraId="3F764E48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OHS Committee Co-Chairs:</w:t>
            </w:r>
          </w:p>
        </w:tc>
        <w:tc>
          <w:tcPr>
            <w:tcW w:w="4788" w:type="dxa"/>
          </w:tcPr>
          <w:p w14:paraId="38A5F3A1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Title:</w:t>
            </w:r>
          </w:p>
        </w:tc>
      </w:tr>
      <w:tr w:rsidR="00046C7C" w:rsidRPr="00776752" w14:paraId="1B637E85" w14:textId="77777777" w:rsidTr="00F26D23">
        <w:tc>
          <w:tcPr>
            <w:tcW w:w="4788" w:type="dxa"/>
          </w:tcPr>
          <w:p w14:paraId="3C96F062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Signature:</w:t>
            </w:r>
          </w:p>
        </w:tc>
        <w:tc>
          <w:tcPr>
            <w:tcW w:w="4788" w:type="dxa"/>
          </w:tcPr>
          <w:p w14:paraId="0590B459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Date</w:t>
            </w:r>
          </w:p>
        </w:tc>
      </w:tr>
      <w:tr w:rsidR="00046C7C" w:rsidRPr="00776752" w14:paraId="21FEF5DD" w14:textId="77777777" w:rsidTr="00F26D23">
        <w:tc>
          <w:tcPr>
            <w:tcW w:w="4788" w:type="dxa"/>
          </w:tcPr>
          <w:p w14:paraId="52F97308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OHS Committee Co-Chairs:</w:t>
            </w:r>
          </w:p>
        </w:tc>
        <w:tc>
          <w:tcPr>
            <w:tcW w:w="4788" w:type="dxa"/>
          </w:tcPr>
          <w:p w14:paraId="46BED505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Title:</w:t>
            </w:r>
          </w:p>
        </w:tc>
      </w:tr>
      <w:tr w:rsidR="00046C7C" w:rsidRPr="00776752" w14:paraId="595F53E7" w14:textId="77777777" w:rsidTr="00F26D23">
        <w:tc>
          <w:tcPr>
            <w:tcW w:w="4788" w:type="dxa"/>
          </w:tcPr>
          <w:p w14:paraId="4D2AD8FB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Signature:</w:t>
            </w:r>
          </w:p>
        </w:tc>
        <w:tc>
          <w:tcPr>
            <w:tcW w:w="4788" w:type="dxa"/>
          </w:tcPr>
          <w:p w14:paraId="7FD2E9C6" w14:textId="77777777" w:rsidR="00046C7C" w:rsidRPr="00776752" w:rsidRDefault="00046C7C" w:rsidP="00F26D23">
            <w:pPr>
              <w:rPr>
                <w:rFonts w:ascii="Corbel" w:hAnsi="Corbel"/>
              </w:rPr>
            </w:pPr>
            <w:r w:rsidRPr="00776752">
              <w:rPr>
                <w:rFonts w:ascii="Corbel" w:hAnsi="Corbel"/>
              </w:rPr>
              <w:t>Date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5178"/>
      </w:tblGrid>
      <w:tr w:rsidR="00046C7C" w:rsidRPr="00776752" w14:paraId="031CA887" w14:textId="77777777" w:rsidTr="00046C7C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22B23D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  <w:lang w:val="en-US"/>
              </w:rPr>
            </w:pPr>
            <w:r w:rsidRPr="00776752">
              <w:rPr>
                <w:rFonts w:ascii="Corbel" w:hAnsi="Corbel" w:cs="Arial"/>
                <w:b/>
                <w:szCs w:val="20"/>
              </w:rPr>
              <w:lastRenderedPageBreak/>
              <w:t>IMMEDIATE CAUSES (check all that apply)</w:t>
            </w:r>
          </w:p>
        </w:tc>
      </w:tr>
      <w:tr w:rsidR="00046C7C" w:rsidRPr="00776752" w14:paraId="0EB8C671" w14:textId="77777777" w:rsidTr="00F26D23">
        <w:trPr>
          <w:trHeight w:val="4474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F8C3" w14:textId="77777777" w:rsidR="00046C7C" w:rsidRPr="00776752" w:rsidRDefault="00046C7C" w:rsidP="00F26D23">
            <w:pPr>
              <w:spacing w:after="0"/>
              <w:ind w:right="-1259"/>
              <w:rPr>
                <w:rFonts w:ascii="Corbel" w:eastAsia="Times New Roman" w:hAnsi="Corbel" w:cs="Arial"/>
                <w:b/>
                <w:szCs w:val="20"/>
                <w:lang w:val="en-US"/>
              </w:rPr>
            </w:pPr>
            <w:r w:rsidRPr="00776752">
              <w:rPr>
                <w:rFonts w:ascii="Corbel" w:hAnsi="Corbel" w:cs="Arial"/>
                <w:b/>
                <w:szCs w:val="20"/>
              </w:rPr>
              <w:t>Substandard Acts/Actions</w:t>
            </w:r>
          </w:p>
          <w:p w14:paraId="4B495A1C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Operating equipment without authority</w:t>
            </w:r>
          </w:p>
          <w:p w14:paraId="5812CC19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Failure to warn</w:t>
            </w:r>
          </w:p>
          <w:p w14:paraId="642CB272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Failure to secure</w:t>
            </w:r>
          </w:p>
          <w:p w14:paraId="21C6B7AD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Operating at improper speed</w:t>
            </w:r>
          </w:p>
          <w:p w14:paraId="5F812FC7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Making safety devices inoperable</w:t>
            </w:r>
          </w:p>
          <w:p w14:paraId="7A12CD84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Removing safety devices</w:t>
            </w:r>
          </w:p>
          <w:p w14:paraId="3E633431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Using defective equipment</w:t>
            </w:r>
          </w:p>
          <w:p w14:paraId="7ED623B9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Failure to use PPE</w:t>
            </w:r>
          </w:p>
          <w:p w14:paraId="78256DEF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Improper loading</w:t>
            </w:r>
          </w:p>
          <w:p w14:paraId="4EF7623C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Improper placement</w:t>
            </w:r>
          </w:p>
          <w:p w14:paraId="03806DBE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Improper lifting</w:t>
            </w:r>
          </w:p>
          <w:p w14:paraId="70FED29C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Improper position for task</w:t>
            </w:r>
          </w:p>
          <w:p w14:paraId="7AE29A89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Servicing equipment in operation</w:t>
            </w:r>
          </w:p>
          <w:p w14:paraId="624F8150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Horseplay</w:t>
            </w:r>
          </w:p>
          <w:p w14:paraId="1F20CA88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  <w:lang w:val="en-US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Under influence of alcohol and/or other substances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8F89" w14:textId="77777777" w:rsidR="00046C7C" w:rsidRPr="00776752" w:rsidRDefault="00046C7C" w:rsidP="00F26D23">
            <w:pPr>
              <w:spacing w:after="0"/>
              <w:ind w:right="-1259"/>
              <w:rPr>
                <w:rFonts w:ascii="Corbel" w:eastAsia="Times New Roman" w:hAnsi="Corbel" w:cs="Arial"/>
                <w:b/>
                <w:szCs w:val="20"/>
                <w:lang w:val="en-US"/>
              </w:rPr>
            </w:pPr>
            <w:r w:rsidRPr="00776752">
              <w:rPr>
                <w:rFonts w:ascii="Corbel" w:hAnsi="Corbel" w:cs="Arial"/>
                <w:b/>
                <w:szCs w:val="20"/>
              </w:rPr>
              <w:t>Substandard Conditions</w:t>
            </w:r>
          </w:p>
          <w:p w14:paraId="3EBD433A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Inadequate guards or barriers</w:t>
            </w:r>
          </w:p>
          <w:p w14:paraId="7DC8D458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Inadequate or improper protective equipment</w:t>
            </w:r>
          </w:p>
          <w:p w14:paraId="1C8730BA" w14:textId="78CD25D4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 xml:space="preserve">Defective tools, </w:t>
            </w:r>
            <w:r w:rsidR="004C5926" w:rsidRPr="00776752">
              <w:rPr>
                <w:rFonts w:ascii="Corbel" w:hAnsi="Corbel" w:cs="Arial"/>
                <w:sz w:val="20"/>
                <w:szCs w:val="20"/>
              </w:rPr>
              <w:t>equipment,</w:t>
            </w:r>
            <w:r w:rsidRPr="00776752">
              <w:rPr>
                <w:rFonts w:ascii="Corbel" w:hAnsi="Corbel" w:cs="Arial"/>
                <w:sz w:val="20"/>
                <w:szCs w:val="20"/>
              </w:rPr>
              <w:t xml:space="preserve"> or materials</w:t>
            </w:r>
          </w:p>
          <w:p w14:paraId="096513AF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Congestion or restricted action</w:t>
            </w:r>
          </w:p>
          <w:p w14:paraId="05B0D853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Inadequate warning system</w:t>
            </w:r>
          </w:p>
          <w:p w14:paraId="6C67A105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Fire and explosion hazard</w:t>
            </w:r>
          </w:p>
          <w:p w14:paraId="5E9937D9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Poor housekeeping, disorder</w:t>
            </w:r>
          </w:p>
          <w:p w14:paraId="37006390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Hazardous environmental conditions, gases, smoke, dusts,</w:t>
            </w:r>
          </w:p>
          <w:p w14:paraId="24F85C16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orbel" w:hAnsi="Corbel" w:cs="Arial"/>
                <w:sz w:val="20"/>
                <w:szCs w:val="20"/>
              </w:rPr>
              <w:t>fumes</w:t>
            </w:r>
          </w:p>
          <w:p w14:paraId="66F18A7C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Noise exposure</w:t>
            </w:r>
          </w:p>
          <w:p w14:paraId="5B5AB6B9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Radiation exposure</w:t>
            </w:r>
          </w:p>
          <w:p w14:paraId="4220C4D4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High or low temperature exposure</w:t>
            </w:r>
          </w:p>
          <w:p w14:paraId="7E2BC8E3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Inadequate or excess illumination</w:t>
            </w:r>
          </w:p>
          <w:p w14:paraId="70C69E6E" w14:textId="77777777" w:rsidR="00046C7C" w:rsidRPr="00776752" w:rsidRDefault="00046C7C" w:rsidP="00F26D23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  <w:lang w:val="en-US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sz w:val="20"/>
                <w:szCs w:val="20"/>
              </w:rPr>
              <w:t>Inadequate ventilation</w:t>
            </w:r>
          </w:p>
        </w:tc>
      </w:tr>
    </w:tbl>
    <w:p w14:paraId="61A1A6DA" w14:textId="77777777" w:rsidR="00046C7C" w:rsidRPr="00776752" w:rsidRDefault="00046C7C">
      <w:pPr>
        <w:rPr>
          <w:rFonts w:ascii="Corbel" w:hAnsi="Corbel"/>
          <w:sz w:val="2"/>
          <w:szCs w:val="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5178"/>
      </w:tblGrid>
      <w:tr w:rsidR="00046C7C" w:rsidRPr="00776752" w14:paraId="1B12F54A" w14:textId="77777777" w:rsidTr="00046C7C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8AF62E" w14:textId="058CF007" w:rsidR="00046C7C" w:rsidRPr="00776752" w:rsidRDefault="00046C7C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  <w:lang w:val="en-US"/>
              </w:rPr>
            </w:pPr>
            <w:r w:rsidRPr="00776752">
              <w:rPr>
                <w:rFonts w:ascii="Corbel" w:hAnsi="Corbel" w:cs="Arial"/>
                <w:b/>
                <w:szCs w:val="20"/>
              </w:rPr>
              <w:t xml:space="preserve">BASIC </w:t>
            </w:r>
            <w:r w:rsidR="004C5926" w:rsidRPr="00776752">
              <w:rPr>
                <w:rFonts w:ascii="Corbel" w:hAnsi="Corbel" w:cs="Arial"/>
                <w:b/>
                <w:szCs w:val="20"/>
              </w:rPr>
              <w:t>CAUSES (</w:t>
            </w:r>
            <w:r w:rsidRPr="00776752">
              <w:rPr>
                <w:rFonts w:ascii="Corbel" w:hAnsi="Corbel" w:cs="Arial"/>
                <w:b/>
                <w:szCs w:val="20"/>
              </w:rPr>
              <w:t>check all that apply)</w:t>
            </w:r>
          </w:p>
        </w:tc>
      </w:tr>
      <w:tr w:rsidR="00EF511B" w:rsidRPr="00776752" w14:paraId="12F9B0FB" w14:textId="77777777" w:rsidTr="00EF511B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E2A9" w14:textId="77777777" w:rsidR="00EF511B" w:rsidRPr="00776752" w:rsidRDefault="0074182A" w:rsidP="00EF511B">
            <w:pPr>
              <w:spacing w:after="0"/>
              <w:ind w:right="-1259"/>
              <w:rPr>
                <w:rFonts w:ascii="Corbel" w:eastAsia="Times New Roman" w:hAnsi="Corbel" w:cs="Arial"/>
                <w:b/>
                <w:szCs w:val="20"/>
                <w:lang w:val="en-US"/>
              </w:rPr>
            </w:pPr>
            <w:r w:rsidRPr="00776752">
              <w:rPr>
                <w:rFonts w:ascii="Corbel" w:hAnsi="Corbel" w:cs="Arial"/>
                <w:b/>
                <w:szCs w:val="20"/>
              </w:rPr>
              <w:t>PERSONAL FACTORS</w:t>
            </w:r>
          </w:p>
          <w:p w14:paraId="09FC51E1" w14:textId="77777777" w:rsidR="00EF511B" w:rsidRPr="00776752" w:rsidRDefault="00EF511B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Inadequate physical</w:t>
            </w:r>
            <w:r w:rsidR="00EB29CC" w:rsidRPr="00776752">
              <w:rPr>
                <w:rFonts w:ascii="Corbel" w:hAnsi="Corbel" w:cs="Arial"/>
                <w:b/>
                <w:sz w:val="20"/>
                <w:szCs w:val="20"/>
              </w:rPr>
              <w:t>/physiological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 xml:space="preserve"> capability</w:t>
            </w:r>
          </w:p>
          <w:p w14:paraId="2FDDC81B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inappropriate height, weight, size, strength, </w:t>
            </w:r>
          </w:p>
          <w:p w14:paraId="6A528375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t xml:space="preserve">    reach, etc.</w:t>
            </w:r>
          </w:p>
          <w:p w14:paraId="7A89FC90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restricted range of body movement</w:t>
            </w:r>
          </w:p>
          <w:p w14:paraId="1AAB1115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limited ability to sustain body positions</w:t>
            </w:r>
          </w:p>
          <w:p w14:paraId="2FBB1458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substance sensitivities or allergies</w:t>
            </w:r>
          </w:p>
          <w:p w14:paraId="370832E9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sensitivities to sensory extremes (sound, </w:t>
            </w:r>
          </w:p>
          <w:p w14:paraId="5095DE4C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t xml:space="preserve">    temperatures, etc.)</w:t>
            </w:r>
          </w:p>
          <w:p w14:paraId="207DF8A8" w14:textId="77777777" w:rsidR="004626D4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="004626D4" w:rsidRPr="00776752">
              <w:rPr>
                <w:rFonts w:ascii="Corbel" w:hAnsi="Corbel" w:cs="Arial"/>
                <w:sz w:val="18"/>
                <w:szCs w:val="20"/>
              </w:rPr>
              <w:t xml:space="preserve"> </w:t>
            </w:r>
            <w:r w:rsidRPr="00776752">
              <w:rPr>
                <w:rFonts w:ascii="Corbel" w:hAnsi="Corbel" w:cs="Arial"/>
                <w:sz w:val="18"/>
                <w:szCs w:val="20"/>
              </w:rPr>
              <w:t>sensory deficiency (</w:t>
            </w:r>
            <w:r w:rsidR="004626D4" w:rsidRPr="00776752">
              <w:rPr>
                <w:rFonts w:ascii="Corbel" w:hAnsi="Corbel" w:cs="Arial"/>
                <w:sz w:val="18"/>
                <w:szCs w:val="20"/>
              </w:rPr>
              <w:t>hearing, vision, touch, ba</w:t>
            </w:r>
            <w:r w:rsidRPr="00776752">
              <w:rPr>
                <w:rFonts w:ascii="Corbel" w:hAnsi="Corbel" w:cs="Arial"/>
                <w:sz w:val="18"/>
                <w:szCs w:val="20"/>
              </w:rPr>
              <w:t>lance</w:t>
            </w:r>
          </w:p>
          <w:p w14:paraId="1BB8FFDA" w14:textId="77777777" w:rsidR="00EB29CC" w:rsidRPr="00776752" w:rsidRDefault="004626D4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t xml:space="preserve">    etc.</w:t>
            </w:r>
            <w:r w:rsidR="00EB29CC" w:rsidRPr="00776752">
              <w:rPr>
                <w:rFonts w:ascii="Corbel" w:hAnsi="Corbel" w:cs="Arial"/>
                <w:sz w:val="18"/>
                <w:szCs w:val="20"/>
              </w:rPr>
              <w:t>)</w:t>
            </w:r>
          </w:p>
          <w:p w14:paraId="233C183A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respiratory incapacity</w:t>
            </w:r>
          </w:p>
          <w:p w14:paraId="537A2E3A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other permanent physical disabilities</w:t>
            </w:r>
          </w:p>
          <w:p w14:paraId="114C5A03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temporary disabilities</w:t>
            </w:r>
          </w:p>
          <w:p w14:paraId="3925F0FE" w14:textId="77777777" w:rsidR="00EF511B" w:rsidRPr="00776752" w:rsidRDefault="00EF511B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Inadequate mental/psychological capability</w:t>
            </w:r>
          </w:p>
          <w:p w14:paraId="7F9B1A2F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fears and phobias</w:t>
            </w:r>
          </w:p>
          <w:p w14:paraId="7C487C13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emotional disturbance</w:t>
            </w:r>
          </w:p>
          <w:p w14:paraId="03CCE09D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>mental illness</w:t>
            </w:r>
          </w:p>
          <w:p w14:paraId="65D19650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intelligence level</w:t>
            </w:r>
          </w:p>
          <w:p w14:paraId="34806C81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inability to comprehend</w:t>
            </w:r>
          </w:p>
          <w:p w14:paraId="3DCF6ADA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poor judgement</w:t>
            </w:r>
          </w:p>
          <w:p w14:paraId="59430CCD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poor coordination</w:t>
            </w:r>
          </w:p>
          <w:p w14:paraId="7C4F0BFB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slow reaction time</w:t>
            </w:r>
          </w:p>
          <w:p w14:paraId="7F8B9185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low mechanical aptitude</w:t>
            </w:r>
          </w:p>
          <w:p w14:paraId="285A868A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low learning aptitude</w:t>
            </w:r>
          </w:p>
          <w:p w14:paraId="33E83347" w14:textId="77777777" w:rsidR="00EB29CC" w:rsidRPr="00776752" w:rsidRDefault="00EB29CC" w:rsidP="00EB29CC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Memory failure</w:t>
            </w:r>
          </w:p>
          <w:p w14:paraId="6E03E7C8" w14:textId="77777777" w:rsidR="00EF511B" w:rsidRPr="00776752" w:rsidRDefault="00EF511B" w:rsidP="00EF511B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 xml:space="preserve">Physical/ </w:t>
            </w:r>
            <w:r w:rsidR="0058418C" w:rsidRPr="00776752">
              <w:rPr>
                <w:rFonts w:ascii="Corbel" w:hAnsi="Corbel" w:cs="Arial"/>
                <w:b/>
                <w:sz w:val="20"/>
                <w:szCs w:val="20"/>
              </w:rPr>
              <w:t>physiological s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tress</w:t>
            </w:r>
          </w:p>
          <w:p w14:paraId="26DFDE51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injury/illness</w:t>
            </w:r>
          </w:p>
          <w:p w14:paraId="75608A3C" w14:textId="532F1CCE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fatigue due to</w:t>
            </w:r>
            <w:r w:rsidR="004626D4" w:rsidRPr="00776752">
              <w:rPr>
                <w:rFonts w:ascii="Corbel" w:hAnsi="Corbel" w:cs="Arial"/>
                <w:sz w:val="18"/>
                <w:szCs w:val="20"/>
              </w:rPr>
              <w:t xml:space="preserve"> </w:t>
            </w:r>
            <w:r w:rsidR="004C5926" w:rsidRPr="00776752">
              <w:rPr>
                <w:rFonts w:ascii="Corbel" w:hAnsi="Corbel" w:cs="Arial"/>
                <w:sz w:val="18"/>
                <w:szCs w:val="20"/>
              </w:rPr>
              <w:t>(task</w:t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load or duration</w:t>
            </w:r>
            <w:r w:rsidR="004626D4" w:rsidRPr="00776752">
              <w:rPr>
                <w:rFonts w:ascii="Corbel" w:hAnsi="Corbel" w:cs="Arial"/>
                <w:sz w:val="18"/>
                <w:szCs w:val="20"/>
              </w:rPr>
              <w:t xml:space="preserve">, lack of rest, </w:t>
            </w:r>
          </w:p>
          <w:p w14:paraId="13A42493" w14:textId="77777777" w:rsidR="004626D4" w:rsidRPr="00776752" w:rsidRDefault="004626D4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lastRenderedPageBreak/>
              <w:t xml:space="preserve">    Sensory overload etc.)</w:t>
            </w:r>
          </w:p>
          <w:p w14:paraId="1B1BC9C9" w14:textId="77777777" w:rsidR="004626D4" w:rsidRPr="00776752" w:rsidRDefault="00256B7E" w:rsidP="00256B7E">
            <w:pPr>
              <w:spacing w:after="0"/>
              <w:ind w:left="318" w:right="-1259"/>
              <w:rPr>
                <w:rFonts w:ascii="Corbel" w:hAnsi="Corbe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/>
                <w:sz w:val="18"/>
                <w:szCs w:val="18"/>
              </w:rPr>
              <w:t>exposure to health hazards</w:t>
            </w:r>
          </w:p>
          <w:p w14:paraId="1418E835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exposure to temperature extremes</w:t>
            </w:r>
          </w:p>
          <w:p w14:paraId="1A90F7F9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oxygen deficiency</w:t>
            </w:r>
          </w:p>
          <w:p w14:paraId="4685C035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atmospheric pressure variation</w:t>
            </w:r>
          </w:p>
          <w:p w14:paraId="142B864D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/>
                <w:sz w:val="20"/>
              </w:rPr>
              <w:t xml:space="preserve"> </w:t>
            </w:r>
            <w:r w:rsidRPr="00776752">
              <w:rPr>
                <w:rFonts w:ascii="Corbel" w:hAnsi="Corbel" w:cs="Arial"/>
                <w:sz w:val="18"/>
                <w:szCs w:val="20"/>
              </w:rPr>
              <w:t>constrained movement</w:t>
            </w:r>
          </w:p>
          <w:p w14:paraId="64CBF1AA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blood sugar deficiency</w:t>
            </w:r>
          </w:p>
          <w:p w14:paraId="7F0301B6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/>
                <w:sz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drugs</w:t>
            </w:r>
          </w:p>
          <w:p w14:paraId="3165A618" w14:textId="77777777" w:rsidR="00EF511B" w:rsidRPr="00776752" w:rsidRDefault="0058418C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Mental/ psychological s</w:t>
            </w:r>
            <w:r w:rsidR="00EF511B" w:rsidRPr="00776752">
              <w:rPr>
                <w:rFonts w:ascii="Corbel" w:hAnsi="Corbel" w:cs="Arial"/>
                <w:b/>
                <w:sz w:val="20"/>
                <w:szCs w:val="20"/>
              </w:rPr>
              <w:t>tress</w:t>
            </w:r>
          </w:p>
          <w:p w14:paraId="23A1ADAE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emotional overload</w:t>
            </w:r>
          </w:p>
          <w:p w14:paraId="0C90A037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fatigue due to mental task or speed </w:t>
            </w:r>
          </w:p>
          <w:p w14:paraId="235F13B5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extreme judgement/decision demands</w:t>
            </w:r>
          </w:p>
          <w:p w14:paraId="1183C34D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routine, monotony, demand for uneventful </w:t>
            </w:r>
          </w:p>
          <w:p w14:paraId="06E80B76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t xml:space="preserve">    vigilance</w:t>
            </w:r>
          </w:p>
          <w:p w14:paraId="0F0C60F9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extreme concentration/perception demands</w:t>
            </w:r>
          </w:p>
          <w:p w14:paraId="68F0DF49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meaningless/degrading activities</w:t>
            </w:r>
          </w:p>
          <w:p w14:paraId="7BB2E183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confusing directions/demands</w:t>
            </w:r>
          </w:p>
          <w:p w14:paraId="1882514F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preoccupation with problems</w:t>
            </w:r>
          </w:p>
          <w:p w14:paraId="5A75FAC5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frustration</w:t>
            </w:r>
          </w:p>
          <w:p w14:paraId="7B2244CF" w14:textId="77777777" w:rsidR="00256B7E" w:rsidRPr="00776752" w:rsidRDefault="00256B7E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mental illness</w:t>
            </w:r>
          </w:p>
          <w:p w14:paraId="6CB6B2F5" w14:textId="77777777" w:rsidR="00EF511B" w:rsidRPr="00776752" w:rsidRDefault="00EF511B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Lack of knowledge/training</w:t>
            </w:r>
          </w:p>
          <w:p w14:paraId="37FC414A" w14:textId="77777777" w:rsidR="00256B7E" w:rsidRPr="00776752" w:rsidRDefault="00F3357D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lack of experience</w:t>
            </w:r>
          </w:p>
          <w:p w14:paraId="63617717" w14:textId="77777777" w:rsidR="00F3357D" w:rsidRPr="00776752" w:rsidRDefault="00F3357D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orientation</w:t>
            </w:r>
            <w:r w:rsidR="004626D4" w:rsidRPr="00776752">
              <w:rPr>
                <w:rFonts w:ascii="Corbel" w:hAnsi="Corbel" w:cs="Arial"/>
                <w:sz w:val="18"/>
                <w:szCs w:val="20"/>
              </w:rPr>
              <w:t>/training</w:t>
            </w:r>
          </w:p>
          <w:p w14:paraId="2D22AAF0" w14:textId="77777777" w:rsidR="00F3357D" w:rsidRPr="00776752" w:rsidRDefault="00F3357D" w:rsidP="00256B7E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misunderstood directions</w:t>
            </w:r>
          </w:p>
          <w:p w14:paraId="26047D26" w14:textId="77777777" w:rsidR="00EF511B" w:rsidRPr="00776752" w:rsidRDefault="00EF511B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Lack of skill</w:t>
            </w:r>
          </w:p>
          <w:p w14:paraId="1541EAFB" w14:textId="77777777" w:rsidR="00F3357D" w:rsidRPr="00776752" w:rsidRDefault="00F3357D" w:rsidP="00F3357D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initial instruction</w:t>
            </w:r>
          </w:p>
          <w:p w14:paraId="1CE0604C" w14:textId="77777777" w:rsidR="00EF511B" w:rsidRPr="00776752" w:rsidRDefault="00F3357D" w:rsidP="00F3357D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practice</w:t>
            </w:r>
          </w:p>
          <w:p w14:paraId="66DB1787" w14:textId="77777777" w:rsidR="00F3357D" w:rsidRPr="00776752" w:rsidRDefault="00F3357D" w:rsidP="00F3357D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infrequent performance</w:t>
            </w:r>
          </w:p>
          <w:p w14:paraId="7E2280AA" w14:textId="77777777" w:rsidR="00F3357D" w:rsidRPr="00776752" w:rsidRDefault="00F3357D" w:rsidP="00F3357D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lack of coaching</w:t>
            </w:r>
          </w:p>
          <w:p w14:paraId="0CAEE5CF" w14:textId="77777777" w:rsidR="00F3357D" w:rsidRPr="00776752" w:rsidRDefault="00F3357D" w:rsidP="00F3357D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review instruction</w:t>
            </w:r>
          </w:p>
          <w:p w14:paraId="2CB2E6FB" w14:textId="77777777" w:rsidR="00F3357D" w:rsidRPr="00776752" w:rsidRDefault="00F3357D" w:rsidP="00F3357D">
            <w:pPr>
              <w:spacing w:after="0"/>
              <w:ind w:left="318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specifications to vendors</w:t>
            </w:r>
          </w:p>
          <w:p w14:paraId="6653E82C" w14:textId="77777777" w:rsidR="005901AE" w:rsidRPr="00776752" w:rsidRDefault="005901AE" w:rsidP="005901AE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Inadequate maintenance</w:t>
            </w:r>
          </w:p>
          <w:p w14:paraId="3BFEDAA4" w14:textId="77777777" w:rsidR="005901AE" w:rsidRPr="00776752" w:rsidRDefault="005901AE" w:rsidP="0000291B">
            <w:pPr>
              <w:spacing w:after="0"/>
              <w:ind w:left="392" w:right="-1259" w:hanging="88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inadequate preventative</w:t>
            </w:r>
          </w:p>
          <w:p w14:paraId="3B16ACAE" w14:textId="77777777" w:rsidR="005901AE" w:rsidRPr="00776752" w:rsidRDefault="005901AE" w:rsidP="005901AE">
            <w:pPr>
              <w:spacing w:after="0"/>
              <w:ind w:left="392" w:right="-1259" w:firstLine="425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assessment of needs</w:t>
            </w:r>
          </w:p>
          <w:p w14:paraId="6FEB66A6" w14:textId="77777777" w:rsidR="005901AE" w:rsidRPr="00776752" w:rsidRDefault="005901AE" w:rsidP="005901AE">
            <w:pPr>
              <w:spacing w:after="0"/>
              <w:ind w:left="392" w:right="-1259" w:firstLine="425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lubrication and servicing</w:t>
            </w:r>
          </w:p>
          <w:p w14:paraId="34CDED89" w14:textId="77777777" w:rsidR="005901AE" w:rsidRPr="00776752" w:rsidRDefault="005901AE" w:rsidP="005901AE">
            <w:pPr>
              <w:spacing w:after="0"/>
              <w:ind w:left="392" w:right="-1259" w:firstLine="425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adjustment/assembly</w:t>
            </w:r>
          </w:p>
          <w:p w14:paraId="5B1E64BA" w14:textId="77777777" w:rsidR="005901AE" w:rsidRPr="00776752" w:rsidRDefault="005901AE" w:rsidP="005901AE">
            <w:pPr>
              <w:spacing w:after="0"/>
              <w:ind w:left="392" w:right="-1259" w:firstLine="425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cleaning or resurfacing</w:t>
            </w:r>
          </w:p>
          <w:p w14:paraId="380B2A1C" w14:textId="77777777" w:rsidR="005901AE" w:rsidRPr="00776752" w:rsidRDefault="005901AE" w:rsidP="0000291B">
            <w:pPr>
              <w:spacing w:after="0"/>
              <w:ind w:left="392" w:right="-1259" w:hanging="88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inadequate reparative</w:t>
            </w:r>
          </w:p>
          <w:p w14:paraId="1F5B3549" w14:textId="77777777" w:rsidR="005901AE" w:rsidRPr="00776752" w:rsidRDefault="005901AE" w:rsidP="005901AE">
            <w:pPr>
              <w:spacing w:after="0"/>
              <w:ind w:left="392" w:right="-1259" w:firstLine="425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communications of needs</w:t>
            </w:r>
          </w:p>
          <w:p w14:paraId="09180571" w14:textId="77777777" w:rsidR="005901AE" w:rsidRPr="00776752" w:rsidRDefault="005901AE" w:rsidP="005901AE">
            <w:pPr>
              <w:spacing w:after="0"/>
              <w:ind w:left="392" w:right="-1259" w:firstLine="425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scheduling of work</w:t>
            </w:r>
          </w:p>
          <w:p w14:paraId="7995844F" w14:textId="77777777" w:rsidR="005901AE" w:rsidRPr="00776752" w:rsidRDefault="005901AE" w:rsidP="005901AE">
            <w:pPr>
              <w:spacing w:after="0"/>
              <w:ind w:left="392" w:right="-1259" w:firstLine="425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examination of units</w:t>
            </w:r>
          </w:p>
          <w:p w14:paraId="7801B6BE" w14:textId="77777777" w:rsidR="005901AE" w:rsidRPr="00776752" w:rsidRDefault="005901AE" w:rsidP="005901AE">
            <w:pPr>
              <w:spacing w:after="0"/>
              <w:ind w:left="392" w:right="-1259" w:firstLine="425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part substitution </w:t>
            </w:r>
          </w:p>
          <w:p w14:paraId="74CC9487" w14:textId="77777777" w:rsidR="005901AE" w:rsidRPr="00776752" w:rsidRDefault="005901AE" w:rsidP="005901AE">
            <w:pPr>
              <w:spacing w:after="0"/>
              <w:ind w:right="-1259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Inadequate tools/equipment</w:t>
            </w:r>
          </w:p>
          <w:p w14:paraId="676AE279" w14:textId="77777777" w:rsidR="005901AE" w:rsidRPr="00776752" w:rsidRDefault="005901AE" w:rsidP="005901AE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assessment of needs/risks</w:t>
            </w:r>
          </w:p>
          <w:p w14:paraId="0A7F174C" w14:textId="77777777" w:rsidR="005901AE" w:rsidRPr="00776752" w:rsidRDefault="005901AE" w:rsidP="005901AE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standards or considerations</w:t>
            </w:r>
          </w:p>
          <w:p w14:paraId="48AD8232" w14:textId="77777777" w:rsidR="005901AE" w:rsidRPr="00776752" w:rsidRDefault="005901AE" w:rsidP="005901AE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availability</w:t>
            </w:r>
          </w:p>
          <w:p w14:paraId="43688BDC" w14:textId="77777777" w:rsidR="005901AE" w:rsidRPr="00776752" w:rsidRDefault="005901AE" w:rsidP="005901AE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adjustment/repair maintenance</w:t>
            </w:r>
          </w:p>
          <w:p w14:paraId="1CCA4CA4" w14:textId="77777777" w:rsidR="005901AE" w:rsidRPr="00776752" w:rsidRDefault="005901AE" w:rsidP="005901AE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salvage and reclamation</w:t>
            </w:r>
          </w:p>
          <w:p w14:paraId="17EB01A1" w14:textId="77777777" w:rsidR="005901AE" w:rsidRPr="00776752" w:rsidRDefault="005901AE" w:rsidP="00FC26AF">
            <w:pPr>
              <w:spacing w:after="0"/>
              <w:ind w:right="-1259" w:firstLine="392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removal and replacement of unsuitable items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2CFF" w14:textId="77777777" w:rsidR="00EF511B" w:rsidRPr="00776752" w:rsidRDefault="0074182A" w:rsidP="00EF511B">
            <w:pPr>
              <w:spacing w:after="0"/>
              <w:ind w:right="-1259"/>
              <w:rPr>
                <w:rFonts w:ascii="Corbel" w:eastAsia="Times New Roman" w:hAnsi="Corbel" w:cs="Arial"/>
                <w:b/>
                <w:szCs w:val="20"/>
                <w:lang w:val="en-US"/>
              </w:rPr>
            </w:pPr>
            <w:r w:rsidRPr="00776752">
              <w:rPr>
                <w:rFonts w:ascii="Corbel" w:hAnsi="Corbel" w:cs="Arial"/>
                <w:b/>
                <w:szCs w:val="20"/>
              </w:rPr>
              <w:lastRenderedPageBreak/>
              <w:t>JOB FACTORS</w:t>
            </w:r>
          </w:p>
          <w:p w14:paraId="748CEC41" w14:textId="77777777" w:rsidR="00EF511B" w:rsidRPr="00776752" w:rsidRDefault="00EF511B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Improper motivation</w:t>
            </w:r>
          </w:p>
          <w:p w14:paraId="5D506D9A" w14:textId="77777777" w:rsidR="00F3357D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performance is rewarding</w:t>
            </w:r>
          </w:p>
          <w:p w14:paraId="71898DAD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proper performance is punishing</w:t>
            </w:r>
          </w:p>
          <w:p w14:paraId="450D12CB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</w:t>
            </w:r>
            <w:r w:rsidRPr="00776752">
              <w:rPr>
                <w:rFonts w:ascii="Corbel" w:hAnsi="Corbel"/>
                <w:sz w:val="18"/>
                <w:szCs w:val="18"/>
              </w:rPr>
              <w:t>lack of incentives</w:t>
            </w:r>
          </w:p>
          <w:p w14:paraId="2196D3C9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excessive frustration</w:t>
            </w:r>
          </w:p>
          <w:p w14:paraId="324777EC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Inappropriate aggression</w:t>
            </w:r>
          </w:p>
          <w:p w14:paraId="7AD07185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attempt to save time or effort</w:t>
            </w:r>
          </w:p>
          <w:p w14:paraId="29A004E3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attempt to avoid discomfort</w:t>
            </w:r>
          </w:p>
          <w:p w14:paraId="7AE83ED2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attempt to gain attention</w:t>
            </w:r>
          </w:p>
          <w:p w14:paraId="3ABEEDA2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discipline</w:t>
            </w:r>
          </w:p>
          <w:p w14:paraId="49AF36B1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inappropriate peer pressure</w:t>
            </w:r>
          </w:p>
          <w:p w14:paraId="61D21225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supervisory example</w:t>
            </w:r>
          </w:p>
          <w:p w14:paraId="530EFA38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performance feedback</w:t>
            </w:r>
          </w:p>
          <w:p w14:paraId="00A21BF3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/>
                <w:sz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production incentives</w:t>
            </w:r>
          </w:p>
          <w:p w14:paraId="6616F871" w14:textId="77777777" w:rsidR="00EF511B" w:rsidRPr="00776752" w:rsidRDefault="00EF511B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Inadequate leadership</w:t>
            </w:r>
            <w:r w:rsidR="00F3357D" w:rsidRPr="00776752">
              <w:rPr>
                <w:rFonts w:ascii="Corbel" w:hAnsi="Corbel" w:cs="Arial"/>
                <w:b/>
                <w:sz w:val="20"/>
                <w:szCs w:val="20"/>
              </w:rPr>
              <w:t xml:space="preserve"> and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/</w:t>
            </w:r>
            <w:r w:rsidR="00F3357D" w:rsidRPr="00776752">
              <w:rPr>
                <w:rFonts w:ascii="Corbel" w:hAnsi="Corbel" w:cs="Arial"/>
                <w:b/>
                <w:sz w:val="20"/>
                <w:szCs w:val="20"/>
              </w:rPr>
              <w:t xml:space="preserve">or 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supervision</w:t>
            </w:r>
          </w:p>
          <w:p w14:paraId="1A45E59D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unclear/conflicting reporting relationships</w:t>
            </w:r>
          </w:p>
          <w:p w14:paraId="06867FD2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unclear/conflicting assignment of responsibilities</w:t>
            </w:r>
          </w:p>
          <w:p w14:paraId="70E24F36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improper or insufficient delegation</w:t>
            </w:r>
          </w:p>
          <w:p w14:paraId="3505C61A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giving inadequate policy, procedure, practices, or </w:t>
            </w:r>
          </w:p>
          <w:p w14:paraId="398D941C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t xml:space="preserve">    guidelines</w:t>
            </w:r>
          </w:p>
          <w:p w14:paraId="0777C6A6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conflicting objectives, goals, or standards</w:t>
            </w:r>
          </w:p>
          <w:p w14:paraId="190C84EE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inadequate work planning or programming</w:t>
            </w:r>
          </w:p>
          <w:p w14:paraId="105461E6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/>
                <w:sz w:val="18"/>
                <w:szCs w:val="18"/>
              </w:rPr>
              <w:t xml:space="preserve">providing inadequate reference documents, directives, </w:t>
            </w:r>
          </w:p>
          <w:p w14:paraId="103C7A51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/>
                <w:sz w:val="18"/>
                <w:szCs w:val="18"/>
              </w:rPr>
            </w:pPr>
            <w:r w:rsidRPr="00776752">
              <w:rPr>
                <w:rFonts w:ascii="Corbel" w:hAnsi="Corbel"/>
                <w:sz w:val="18"/>
                <w:szCs w:val="18"/>
              </w:rPr>
              <w:t xml:space="preserve">   or guidance publications</w:t>
            </w:r>
          </w:p>
          <w:p w14:paraId="7B2D2D05" w14:textId="77777777" w:rsidR="0058418C" w:rsidRPr="00776752" w:rsidRDefault="0058418C" w:rsidP="005479D9">
            <w:pPr>
              <w:spacing w:after="0"/>
              <w:ind w:left="392" w:right="-1259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inadequate identification and evaluation of loss exposures</w:t>
            </w:r>
          </w:p>
          <w:p w14:paraId="0F25107B" w14:textId="77777777" w:rsidR="0058418C" w:rsidRPr="00776752" w:rsidRDefault="0058418C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</w:t>
            </w:r>
            <w:r w:rsidR="002A0D0B" w:rsidRPr="00776752">
              <w:rPr>
                <w:rFonts w:ascii="Corbel" w:hAnsi="Corbel" w:cs="Arial"/>
                <w:sz w:val="18"/>
                <w:szCs w:val="18"/>
              </w:rPr>
              <w:t xml:space="preserve">lack of supervisory/management job knowledge </w:t>
            </w:r>
          </w:p>
          <w:p w14:paraId="1BF5F54F" w14:textId="77777777" w:rsidR="002A0D0B" w:rsidRPr="00776752" w:rsidRDefault="002A0D0B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inadequate matching of individual qualifications and</w:t>
            </w:r>
          </w:p>
          <w:p w14:paraId="45D09B22" w14:textId="77777777" w:rsidR="0058418C" w:rsidRPr="00776752" w:rsidRDefault="002A0D0B" w:rsidP="0058418C">
            <w:pPr>
              <w:spacing w:after="0"/>
              <w:ind w:left="392" w:right="-1259"/>
              <w:rPr>
                <w:rFonts w:ascii="Corbel" w:hAnsi="Corbe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t xml:space="preserve">    job/task requirements</w:t>
            </w:r>
          </w:p>
          <w:p w14:paraId="6EDC5378" w14:textId="77777777" w:rsidR="002A0D0B" w:rsidRPr="00776752" w:rsidRDefault="002A0D0B" w:rsidP="0058418C">
            <w:pPr>
              <w:spacing w:after="0"/>
              <w:ind w:left="392" w:right="-1259"/>
              <w:rPr>
                <w:rFonts w:ascii="Corbel" w:hAnsi="Corbel" w:cs="Aria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lastRenderedPageBreak/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inadequate performance measurement and evaluation</w:t>
            </w:r>
          </w:p>
          <w:p w14:paraId="157B26EC" w14:textId="77777777" w:rsidR="002A0D0B" w:rsidRPr="00776752" w:rsidRDefault="002A0D0B" w:rsidP="0058418C">
            <w:pPr>
              <w:spacing w:after="0"/>
              <w:ind w:left="392" w:right="-1259"/>
              <w:rPr>
                <w:rFonts w:ascii="Corbel" w:hAnsi="Corbel"/>
                <w:sz w:val="18"/>
                <w:szCs w:val="18"/>
              </w:rPr>
            </w:pPr>
            <w:r w:rsidRPr="00776752">
              <w:rPr>
                <w:rFonts w:ascii="Corbel" w:hAnsi="Corbel" w:cs="Arial"/>
                <w:sz w:val="18"/>
                <w:szCs w:val="18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18"/>
              </w:rPr>
              <w:t xml:space="preserve"> inadequate evaluation of changes</w:t>
            </w:r>
          </w:p>
          <w:p w14:paraId="3090D6D2" w14:textId="77777777" w:rsidR="00EF511B" w:rsidRPr="00776752" w:rsidRDefault="00EF511B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Inadequate engineering</w:t>
            </w:r>
          </w:p>
          <w:p w14:paraId="3F8DFAC6" w14:textId="77777777" w:rsidR="002A0D0B" w:rsidRPr="00776752" w:rsidRDefault="002A0D0B" w:rsidP="002A0D0B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assessment of loss exposures</w:t>
            </w:r>
          </w:p>
          <w:p w14:paraId="44DA5885" w14:textId="77777777" w:rsidR="002A0D0B" w:rsidRPr="00776752" w:rsidRDefault="002A0D0B" w:rsidP="002A0D0B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consideration of human/ergonomic factors</w:t>
            </w:r>
          </w:p>
          <w:p w14:paraId="0782B0F3" w14:textId="77777777" w:rsidR="002A0D0B" w:rsidRPr="00776752" w:rsidRDefault="002A0D0B" w:rsidP="00D34FBE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standards, specifications, and/or design criteria</w:t>
            </w:r>
          </w:p>
          <w:p w14:paraId="3BCB0A75" w14:textId="77777777" w:rsidR="002A0D0B" w:rsidRPr="00776752" w:rsidRDefault="002A0D0B" w:rsidP="002A0D0B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monitoring of construction</w:t>
            </w:r>
          </w:p>
          <w:p w14:paraId="775CFC79" w14:textId="77777777" w:rsidR="002A0D0B" w:rsidRPr="00776752" w:rsidRDefault="002A0D0B" w:rsidP="002A0D0B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assessment of operational readiness</w:t>
            </w:r>
          </w:p>
          <w:p w14:paraId="454EA338" w14:textId="77777777" w:rsidR="002A0D0B" w:rsidRPr="00776752" w:rsidRDefault="002A0D0B" w:rsidP="002A0D0B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or improper controls</w:t>
            </w:r>
          </w:p>
          <w:p w14:paraId="74D87F85" w14:textId="77777777" w:rsidR="002A0D0B" w:rsidRPr="00776752" w:rsidRDefault="002A0D0B" w:rsidP="002A0D0B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monitoring or initial operation</w:t>
            </w:r>
          </w:p>
          <w:p w14:paraId="30A10BE6" w14:textId="77777777" w:rsidR="00EF511B" w:rsidRPr="00776752" w:rsidRDefault="00EF511B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Inadequate purchasing</w:t>
            </w:r>
          </w:p>
          <w:p w14:paraId="2D5256B0" w14:textId="77777777" w:rsidR="00D34FBE" w:rsidRPr="00776752" w:rsidRDefault="00D34FBE" w:rsidP="00D34FBE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specifications on requisitions</w:t>
            </w:r>
          </w:p>
          <w:p w14:paraId="4AD47980" w14:textId="77777777" w:rsidR="00D34FBE" w:rsidRPr="00776752" w:rsidRDefault="00D34FBE" w:rsidP="00D34FBE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research on materials/equipment</w:t>
            </w:r>
          </w:p>
          <w:p w14:paraId="5445FBFD" w14:textId="77777777" w:rsidR="00D34FBE" w:rsidRPr="00776752" w:rsidRDefault="00D34FBE" w:rsidP="00D34FBE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receiving inspection and acceptance</w:t>
            </w:r>
          </w:p>
          <w:p w14:paraId="1BE1069C" w14:textId="77777777" w:rsidR="00D34FBE" w:rsidRPr="00776752" w:rsidRDefault="00D34FBE" w:rsidP="00D34FBE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communication of safety and health data</w:t>
            </w:r>
          </w:p>
          <w:p w14:paraId="22C73F27" w14:textId="77777777" w:rsidR="00D34FBE" w:rsidRPr="00776752" w:rsidRDefault="00D34FBE" w:rsidP="00D34FBE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storage, handling, and/or transporting of materials</w:t>
            </w:r>
          </w:p>
          <w:p w14:paraId="50CE82A6" w14:textId="77777777" w:rsidR="00D34FBE" w:rsidRPr="00776752" w:rsidRDefault="00D34FBE" w:rsidP="00D34FBE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identification of hazardous items</w:t>
            </w:r>
          </w:p>
          <w:p w14:paraId="1D76FF16" w14:textId="77777777" w:rsidR="00D34FBE" w:rsidRPr="00776752" w:rsidRDefault="00D34FBE" w:rsidP="00D34FBE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salvage and/or waste disposal</w:t>
            </w:r>
          </w:p>
          <w:p w14:paraId="7924AE3A" w14:textId="77777777" w:rsidR="00D34FBE" w:rsidRPr="00776752" w:rsidRDefault="00D34FBE" w:rsidP="00D34FBE">
            <w:pPr>
              <w:spacing w:after="0"/>
              <w:ind w:left="392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contractor selection</w:t>
            </w:r>
          </w:p>
          <w:p w14:paraId="0F3CF2F7" w14:textId="77777777" w:rsidR="00EF511B" w:rsidRPr="00776752" w:rsidRDefault="00EF511B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Inadequate work standards</w:t>
            </w:r>
          </w:p>
          <w:p w14:paraId="3041A601" w14:textId="77777777" w:rsidR="009D2B36" w:rsidRPr="00776752" w:rsidRDefault="009D2B36" w:rsidP="009D2B36">
            <w:pPr>
              <w:spacing w:after="0"/>
              <w:ind w:left="720" w:right="-1259" w:hanging="328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inventory and evaluation of standards for:</w:t>
            </w:r>
          </w:p>
          <w:p w14:paraId="618A37A6" w14:textId="77777777" w:rsidR="009D2B36" w:rsidRPr="00776752" w:rsidRDefault="009D2B36" w:rsidP="009D2B36">
            <w:pPr>
              <w:spacing w:after="0"/>
              <w:ind w:left="1048" w:right="-1259" w:hanging="328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inventory and evaluation of exposures and needs</w:t>
            </w:r>
          </w:p>
          <w:p w14:paraId="0E85B97E" w14:textId="77777777" w:rsidR="009D2B36" w:rsidRPr="00776752" w:rsidRDefault="009D2B36" w:rsidP="009D2B36">
            <w:pPr>
              <w:spacing w:after="0"/>
              <w:ind w:left="1048" w:right="-1259" w:hanging="328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coordination with process design</w:t>
            </w:r>
          </w:p>
          <w:p w14:paraId="3B29D69D" w14:textId="77777777" w:rsidR="009D2B36" w:rsidRPr="00776752" w:rsidRDefault="009D2B36" w:rsidP="009D2B36">
            <w:pPr>
              <w:spacing w:after="0"/>
              <w:ind w:left="1048" w:right="-1259" w:hanging="328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employee involvement</w:t>
            </w:r>
          </w:p>
          <w:p w14:paraId="4F1B1595" w14:textId="77777777" w:rsidR="009D2B36" w:rsidRPr="00776752" w:rsidRDefault="009D2B36" w:rsidP="009D2B36">
            <w:pPr>
              <w:spacing w:after="0"/>
              <w:ind w:left="1048" w:right="-1259" w:hanging="328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procedures/practices/rules</w:t>
            </w:r>
          </w:p>
          <w:p w14:paraId="5D17D915" w14:textId="77777777" w:rsidR="009D2B36" w:rsidRPr="00776752" w:rsidRDefault="009D2B36" w:rsidP="009D2B36">
            <w:pPr>
              <w:spacing w:after="0"/>
              <w:ind w:left="675" w:right="-1259" w:hanging="283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communication of standards for:</w:t>
            </w:r>
          </w:p>
          <w:p w14:paraId="76EFE04E" w14:textId="77777777" w:rsidR="009D2B36" w:rsidRPr="00776752" w:rsidRDefault="009D2B36" w:rsidP="009D2B36">
            <w:pPr>
              <w:spacing w:after="0"/>
              <w:ind w:left="675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publication</w:t>
            </w:r>
          </w:p>
          <w:p w14:paraId="6B7CFCD4" w14:textId="77777777" w:rsidR="009D2B36" w:rsidRPr="00776752" w:rsidRDefault="009D2B36" w:rsidP="009D2B36">
            <w:pPr>
              <w:spacing w:after="0"/>
              <w:ind w:left="675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distribution</w:t>
            </w:r>
          </w:p>
          <w:p w14:paraId="34FC51D2" w14:textId="77777777" w:rsidR="009D2B36" w:rsidRPr="00776752" w:rsidRDefault="009D2B36" w:rsidP="009D2B36">
            <w:pPr>
              <w:spacing w:after="0"/>
              <w:ind w:left="675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translation to appropriate languages</w:t>
            </w:r>
          </w:p>
          <w:p w14:paraId="4EDBA20E" w14:textId="77777777" w:rsidR="009D2B36" w:rsidRPr="00776752" w:rsidRDefault="009D2B36" w:rsidP="009D2B36">
            <w:pPr>
              <w:spacing w:after="0"/>
              <w:ind w:left="675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training</w:t>
            </w:r>
          </w:p>
          <w:p w14:paraId="5AE4D8D6" w14:textId="77777777" w:rsidR="009D2B36" w:rsidRPr="00776752" w:rsidRDefault="009D2B36" w:rsidP="009D2B36">
            <w:pPr>
              <w:spacing w:after="0"/>
              <w:ind w:left="675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reinforcing with signs, colour, codes, and job ads</w:t>
            </w:r>
          </w:p>
          <w:p w14:paraId="185F7D36" w14:textId="77777777" w:rsidR="009D2B36" w:rsidRPr="00776752" w:rsidRDefault="009D2B36" w:rsidP="009D2B36">
            <w:pPr>
              <w:spacing w:after="0"/>
              <w:ind w:left="675" w:right="-1259" w:hanging="283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maintenance of standards for:</w:t>
            </w:r>
          </w:p>
          <w:p w14:paraId="22533093" w14:textId="764EAC7F" w:rsidR="009D2B36" w:rsidRPr="00776752" w:rsidRDefault="009D2B36" w:rsidP="009D2B36">
            <w:pPr>
              <w:spacing w:after="0"/>
              <w:ind w:left="675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tracking of </w:t>
            </w:r>
            <w:r w:rsidR="004C5926" w:rsidRPr="00776752">
              <w:rPr>
                <w:rFonts w:ascii="Corbel" w:hAnsi="Corbel" w:cs="Arial"/>
                <w:sz w:val="18"/>
                <w:szCs w:val="20"/>
              </w:rPr>
              <w:t>workflow</w:t>
            </w:r>
          </w:p>
          <w:p w14:paraId="6C7B3477" w14:textId="77777777" w:rsidR="009D2B36" w:rsidRPr="00776752" w:rsidRDefault="009D2B36" w:rsidP="009D2B36">
            <w:pPr>
              <w:spacing w:after="0"/>
              <w:ind w:left="675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updating</w:t>
            </w:r>
          </w:p>
          <w:p w14:paraId="4D98BADB" w14:textId="77777777" w:rsidR="009D2B36" w:rsidRPr="00776752" w:rsidRDefault="009D2B36" w:rsidP="009D2B36">
            <w:pPr>
              <w:spacing w:after="0"/>
              <w:ind w:left="675" w:right="-1259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monitoring of procedures/practices/rules</w:t>
            </w:r>
          </w:p>
          <w:p w14:paraId="774546B0" w14:textId="77777777" w:rsidR="009D2B36" w:rsidRPr="00776752" w:rsidRDefault="009D2B36" w:rsidP="009D2B36">
            <w:pPr>
              <w:spacing w:after="0"/>
              <w:ind w:left="675" w:right="-1259" w:hanging="283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>inadequate monitoring of compliance</w:t>
            </w:r>
          </w:p>
          <w:p w14:paraId="37B5B3B1" w14:textId="77777777" w:rsidR="00EF511B" w:rsidRPr="00776752" w:rsidRDefault="00EF511B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="00F3357D" w:rsidRPr="00776752">
              <w:rPr>
                <w:rFonts w:ascii="Corbel" w:hAnsi="Corbel" w:cs="Arial"/>
                <w:b/>
                <w:sz w:val="20"/>
                <w:szCs w:val="20"/>
              </w:rPr>
              <w:t xml:space="preserve">Excessive wear and tear </w:t>
            </w:r>
          </w:p>
          <w:p w14:paraId="50BB5A8D" w14:textId="77777777" w:rsidR="009D2B36" w:rsidRPr="00776752" w:rsidRDefault="009D2B36" w:rsidP="009D2B36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>inadequate planning of use</w:t>
            </w:r>
          </w:p>
          <w:p w14:paraId="3E8DB77A" w14:textId="77777777" w:rsidR="009D2B36" w:rsidRPr="00776752" w:rsidRDefault="009D2B36" w:rsidP="009D2B36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>improper extension of service life</w:t>
            </w:r>
          </w:p>
          <w:p w14:paraId="5DC49E82" w14:textId="77777777" w:rsidR="009D2B36" w:rsidRPr="00776752" w:rsidRDefault="009D2B36" w:rsidP="009D2B36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inadequate inspection and/or monitoring</w:t>
            </w:r>
          </w:p>
          <w:p w14:paraId="5B01BD3D" w14:textId="77777777" w:rsidR="009D2B36" w:rsidRPr="00776752" w:rsidRDefault="009D2B36" w:rsidP="009D2B36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loading or rate of use</w:t>
            </w:r>
          </w:p>
          <w:p w14:paraId="6CC5A918" w14:textId="77777777" w:rsidR="009D2B36" w:rsidRPr="00776752" w:rsidRDefault="009D2B36" w:rsidP="009D2B36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="00021D0C" w:rsidRPr="00776752">
              <w:rPr>
                <w:rFonts w:ascii="Corbel" w:hAnsi="Corbel" w:cs="Arial"/>
                <w:sz w:val="18"/>
                <w:szCs w:val="20"/>
              </w:rPr>
              <w:t xml:space="preserve"> inadequate maintenance</w:t>
            </w:r>
          </w:p>
          <w:p w14:paraId="75F4F90C" w14:textId="77777777" w:rsidR="00021D0C" w:rsidRPr="00776752" w:rsidRDefault="00021D0C" w:rsidP="009D2B36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use by unqualified/untrained personnel</w:t>
            </w:r>
          </w:p>
          <w:p w14:paraId="520340F6" w14:textId="77777777" w:rsidR="00021D0C" w:rsidRPr="00776752" w:rsidRDefault="00021D0C" w:rsidP="009D2B36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use for wrong purpose</w:t>
            </w:r>
          </w:p>
          <w:p w14:paraId="61E00418" w14:textId="77777777" w:rsidR="00EF511B" w:rsidRPr="00776752" w:rsidRDefault="00EF511B" w:rsidP="00EF511B">
            <w:pPr>
              <w:spacing w:after="0"/>
              <w:ind w:right="-1259"/>
              <w:rPr>
                <w:rFonts w:ascii="Corbel" w:hAnsi="Corbel" w:cs="Arial"/>
                <w:b/>
                <w:sz w:val="20"/>
                <w:szCs w:val="20"/>
              </w:rPr>
            </w:pPr>
            <w:r w:rsidRPr="00776752">
              <w:rPr>
                <w:rFonts w:ascii="Calibri" w:hAnsi="Calibri" w:cs="Arial"/>
                <w:b/>
                <w:sz w:val="20"/>
                <w:szCs w:val="20"/>
              </w:rPr>
              <w:t>□</w:t>
            </w:r>
            <w:r w:rsidRPr="00776752">
              <w:rPr>
                <w:rFonts w:ascii="Corbel" w:hAnsi="Corbel" w:cs="Arial"/>
                <w:b/>
                <w:sz w:val="20"/>
                <w:szCs w:val="20"/>
              </w:rPr>
              <w:t>Abuse and/or misuse</w:t>
            </w:r>
          </w:p>
          <w:p w14:paraId="6A09E7AE" w14:textId="77777777" w:rsidR="00021D0C" w:rsidRPr="00776752" w:rsidRDefault="00021D0C" w:rsidP="00021D0C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condu</w:t>
            </w:r>
            <w:r w:rsidR="004626D4" w:rsidRPr="00776752">
              <w:rPr>
                <w:rFonts w:ascii="Corbel" w:hAnsi="Corbel" w:cs="Arial"/>
                <w:sz w:val="18"/>
                <w:szCs w:val="20"/>
              </w:rPr>
              <w:t>ct that is condoned (intentional</w:t>
            </w:r>
            <w:r w:rsidRPr="00776752">
              <w:rPr>
                <w:rFonts w:ascii="Corbel" w:hAnsi="Corbel" w:cs="Arial"/>
                <w:sz w:val="18"/>
                <w:szCs w:val="20"/>
              </w:rPr>
              <w:t>)</w:t>
            </w:r>
          </w:p>
          <w:p w14:paraId="1909EBAF" w14:textId="77777777" w:rsidR="00021D0C" w:rsidRPr="00776752" w:rsidRDefault="00021D0C" w:rsidP="00021D0C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conduct that is condoned (unintentional)</w:t>
            </w:r>
          </w:p>
          <w:p w14:paraId="2CA35A83" w14:textId="77777777" w:rsidR="00021D0C" w:rsidRPr="00776752" w:rsidRDefault="00021D0C" w:rsidP="00021D0C">
            <w:pPr>
              <w:spacing w:after="0"/>
              <w:ind w:right="-1259" w:firstLine="392"/>
              <w:rPr>
                <w:rFonts w:ascii="Corbel" w:hAnsi="Corbel" w:cs="Arial"/>
                <w:sz w:val="18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conduct that is not condoned (intentional)</w:t>
            </w:r>
          </w:p>
          <w:p w14:paraId="11D42770" w14:textId="77777777" w:rsidR="00021D0C" w:rsidRPr="00776752" w:rsidRDefault="00021D0C" w:rsidP="00021D0C">
            <w:pPr>
              <w:spacing w:after="0"/>
              <w:ind w:right="-1259" w:firstLine="392"/>
              <w:rPr>
                <w:rFonts w:ascii="Corbel" w:hAnsi="Corbel" w:cs="Arial"/>
                <w:sz w:val="20"/>
                <w:szCs w:val="20"/>
              </w:rPr>
            </w:pPr>
            <w:r w:rsidRPr="00776752">
              <w:rPr>
                <w:rFonts w:ascii="Corbel" w:hAnsi="Corbel" w:cs="Arial"/>
                <w:sz w:val="18"/>
                <w:szCs w:val="20"/>
              </w:rPr>
              <w:sym w:font="Wingdings 2" w:char="F02A"/>
            </w:r>
            <w:r w:rsidRPr="00776752">
              <w:rPr>
                <w:rFonts w:ascii="Corbel" w:hAnsi="Corbel" w:cs="Arial"/>
                <w:sz w:val="18"/>
                <w:szCs w:val="20"/>
              </w:rPr>
              <w:t xml:space="preserve"> improper conduct that is not condoned (unintentional)</w:t>
            </w:r>
          </w:p>
        </w:tc>
      </w:tr>
    </w:tbl>
    <w:p w14:paraId="100756FE" w14:textId="77777777" w:rsidR="00A65CA5" w:rsidRPr="00776752" w:rsidRDefault="00A65CA5" w:rsidP="00F347D6">
      <w:pPr>
        <w:pStyle w:val="Footer"/>
        <w:jc w:val="right"/>
        <w:rPr>
          <w:rFonts w:ascii="Corbel" w:hAnsi="Corbel"/>
          <w:i/>
          <w:sz w:val="20"/>
        </w:rPr>
      </w:pPr>
    </w:p>
    <w:sectPr w:rsidR="00A65CA5" w:rsidRPr="00776752" w:rsidSect="00F347D6">
      <w:headerReference w:type="first" r:id="rId8"/>
      <w:footerReference w:type="firs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6CF95" w14:textId="77777777" w:rsidR="00A9633C" w:rsidRDefault="00A9633C" w:rsidP="00A864B0">
      <w:pPr>
        <w:spacing w:after="0" w:line="240" w:lineRule="auto"/>
      </w:pPr>
      <w:r>
        <w:separator/>
      </w:r>
    </w:p>
  </w:endnote>
  <w:endnote w:type="continuationSeparator" w:id="0">
    <w:p w14:paraId="2D3BED5B" w14:textId="77777777" w:rsidR="00A9633C" w:rsidRDefault="00A9633C" w:rsidP="00A8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1DD40" w14:textId="6B60C9D9" w:rsidR="00C12FBD" w:rsidRDefault="00C12FBD">
    <w:pPr>
      <w:pStyle w:val="Footer"/>
    </w:pPr>
    <w:r w:rsidRPr="00C12FBD">
      <w:t>2024-03-20 - Incident Investigation Report v1.0</w:t>
    </w:r>
  </w:p>
  <w:p w14:paraId="3882470E" w14:textId="77777777" w:rsidR="00C12FBD" w:rsidRDefault="00C12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0FE88" w14:textId="77777777" w:rsidR="00A9633C" w:rsidRDefault="00A9633C" w:rsidP="00A864B0">
      <w:pPr>
        <w:spacing w:after="0" w:line="240" w:lineRule="auto"/>
      </w:pPr>
      <w:r>
        <w:separator/>
      </w:r>
    </w:p>
  </w:footnote>
  <w:footnote w:type="continuationSeparator" w:id="0">
    <w:p w14:paraId="5EF5E353" w14:textId="77777777" w:rsidR="00A9633C" w:rsidRDefault="00A9633C" w:rsidP="00A8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C44DD" w14:textId="77777777" w:rsidR="00EF511B" w:rsidRPr="005E5E77" w:rsidRDefault="00EF511B" w:rsidP="00EF511B">
    <w:pPr>
      <w:pStyle w:val="Header"/>
      <w:rPr>
        <w:rFonts w:ascii="Corbel" w:hAnsi="Corbel"/>
        <w:b/>
        <w:sz w:val="24"/>
        <w:szCs w:val="24"/>
      </w:rPr>
    </w:pPr>
    <w:r>
      <w:tab/>
    </w:r>
    <w:r w:rsidR="005E5E77" w:rsidRPr="005E5E77">
      <w:rPr>
        <w:rFonts w:ascii="Corbel" w:hAnsi="Corbel"/>
        <w:b/>
        <w:sz w:val="24"/>
        <w:szCs w:val="24"/>
      </w:rPr>
      <w:t>INCIDENT INVESTIGATION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F404F2"/>
    <w:multiLevelType w:val="hybridMultilevel"/>
    <w:tmpl w:val="BCB27D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846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4B0"/>
    <w:rsid w:val="0000291B"/>
    <w:rsid w:val="00004DC1"/>
    <w:rsid w:val="00007CFB"/>
    <w:rsid w:val="00021D0C"/>
    <w:rsid w:val="00046C7C"/>
    <w:rsid w:val="00075C26"/>
    <w:rsid w:val="00223ED6"/>
    <w:rsid w:val="00240DD9"/>
    <w:rsid w:val="00256B7E"/>
    <w:rsid w:val="00290515"/>
    <w:rsid w:val="002A0D0B"/>
    <w:rsid w:val="002D725D"/>
    <w:rsid w:val="003A7B7F"/>
    <w:rsid w:val="004626D4"/>
    <w:rsid w:val="004C5926"/>
    <w:rsid w:val="00501F5C"/>
    <w:rsid w:val="00515A23"/>
    <w:rsid w:val="005479D9"/>
    <w:rsid w:val="0058418C"/>
    <w:rsid w:val="005901AE"/>
    <w:rsid w:val="005E355F"/>
    <w:rsid w:val="005E3ABB"/>
    <w:rsid w:val="005E47BB"/>
    <w:rsid w:val="005E4FDB"/>
    <w:rsid w:val="005E5E77"/>
    <w:rsid w:val="006A2FD9"/>
    <w:rsid w:val="006B22F5"/>
    <w:rsid w:val="0074182A"/>
    <w:rsid w:val="007675F0"/>
    <w:rsid w:val="00770352"/>
    <w:rsid w:val="00776752"/>
    <w:rsid w:val="007B01F0"/>
    <w:rsid w:val="007C645F"/>
    <w:rsid w:val="00816832"/>
    <w:rsid w:val="00835C95"/>
    <w:rsid w:val="008C3295"/>
    <w:rsid w:val="00905F57"/>
    <w:rsid w:val="00957F07"/>
    <w:rsid w:val="009C043F"/>
    <w:rsid w:val="009D2B36"/>
    <w:rsid w:val="00A24E44"/>
    <w:rsid w:val="00A65CA5"/>
    <w:rsid w:val="00A864B0"/>
    <w:rsid w:val="00A931A0"/>
    <w:rsid w:val="00A9633C"/>
    <w:rsid w:val="00B9172B"/>
    <w:rsid w:val="00C12FBD"/>
    <w:rsid w:val="00D27B54"/>
    <w:rsid w:val="00D34FBE"/>
    <w:rsid w:val="00E073A2"/>
    <w:rsid w:val="00E203AE"/>
    <w:rsid w:val="00EB29CC"/>
    <w:rsid w:val="00EF511B"/>
    <w:rsid w:val="00F32A27"/>
    <w:rsid w:val="00F3357D"/>
    <w:rsid w:val="00F347D6"/>
    <w:rsid w:val="00F9462B"/>
    <w:rsid w:val="00FC1660"/>
    <w:rsid w:val="00FC26AF"/>
    <w:rsid w:val="00FE360F"/>
    <w:rsid w:val="00F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B55361A"/>
  <w15:docId w15:val="{64A83854-B844-4DFE-8F38-0F5A0340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2F5"/>
  </w:style>
  <w:style w:type="paragraph" w:styleId="Heading1">
    <w:name w:val="heading 1"/>
    <w:basedOn w:val="Normal"/>
    <w:next w:val="Normal"/>
    <w:link w:val="Heading1Char"/>
    <w:qFormat/>
    <w:rsid w:val="00A864B0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Garamond" w:eastAsia="Times New Roman" w:hAnsi="Garamond" w:cs="Times New Roman"/>
      <w:sz w:val="24"/>
      <w:szCs w:val="20"/>
      <w:lang w:val="en-US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86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864B0"/>
  </w:style>
  <w:style w:type="paragraph" w:styleId="Footer">
    <w:name w:val="footer"/>
    <w:basedOn w:val="Normal"/>
    <w:link w:val="FooterChar"/>
    <w:uiPriority w:val="99"/>
    <w:unhideWhenUsed/>
    <w:rsid w:val="00A86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4B0"/>
  </w:style>
  <w:style w:type="character" w:customStyle="1" w:styleId="Heading1Char">
    <w:name w:val="Heading 1 Char"/>
    <w:basedOn w:val="DefaultParagraphFont"/>
    <w:link w:val="Heading1"/>
    <w:rsid w:val="00A864B0"/>
    <w:rPr>
      <w:rFonts w:ascii="Garamond" w:eastAsia="Times New Roman" w:hAnsi="Garamond" w:cs="Times New Roman"/>
      <w:sz w:val="24"/>
      <w:szCs w:val="20"/>
      <w:lang w:val="en-US" w:eastAsia="en-CA"/>
    </w:rPr>
  </w:style>
  <w:style w:type="table" w:styleId="TableGrid">
    <w:name w:val="Table Grid"/>
    <w:basedOn w:val="TableNormal"/>
    <w:uiPriority w:val="59"/>
    <w:rsid w:val="00EF5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5A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C2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1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E78DC-C51B-43C6-9BFF-640AD5F48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</dc:creator>
  <cp:lastModifiedBy>Krista Webber</cp:lastModifiedBy>
  <cp:revision>9</cp:revision>
  <cp:lastPrinted>2015-01-20T12:49:00Z</cp:lastPrinted>
  <dcterms:created xsi:type="dcterms:W3CDTF">2015-01-23T14:07:00Z</dcterms:created>
  <dcterms:modified xsi:type="dcterms:W3CDTF">2024-03-20T16:17:00Z</dcterms:modified>
</cp:coreProperties>
</file>